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D19A8" w14:paraId="2138CB51" w14:textId="77777777" w:rsidTr="00103BB3">
        <w:trPr>
          <w:trHeight w:val="2460"/>
        </w:trPr>
        <w:tc>
          <w:tcPr>
            <w:tcW w:w="9016" w:type="dxa"/>
          </w:tcPr>
          <w:p w14:paraId="134CC714" w14:textId="77777777" w:rsidR="00150F27" w:rsidRDefault="00150F27" w:rsidP="0028786A">
            <w:pPr>
              <w:jc w:val="center"/>
            </w:pPr>
          </w:p>
          <w:p w14:paraId="037E138D" w14:textId="77777777" w:rsidR="00150F27" w:rsidRDefault="00150F27" w:rsidP="0028786A">
            <w:pPr>
              <w:jc w:val="center"/>
            </w:pPr>
          </w:p>
          <w:p w14:paraId="16C0AE10" w14:textId="77777777" w:rsidR="00150F27" w:rsidRDefault="00150F27" w:rsidP="0028786A">
            <w:pPr>
              <w:jc w:val="center"/>
            </w:pPr>
          </w:p>
          <w:p w14:paraId="78E26B3C" w14:textId="77777777" w:rsidR="00150F27" w:rsidRPr="0028786A" w:rsidRDefault="00150F27" w:rsidP="0028786A">
            <w:pPr>
              <w:jc w:val="center"/>
            </w:pPr>
          </w:p>
        </w:tc>
      </w:tr>
      <w:tr w:rsidR="006D19A8" w14:paraId="20BC538D" w14:textId="77777777" w:rsidTr="00DE30C1">
        <w:trPr>
          <w:trHeight w:val="564"/>
        </w:trPr>
        <w:sdt>
          <w:sdtPr>
            <w:rPr>
              <w:b/>
              <w:sz w:val="32"/>
            </w:rPr>
            <w:alias w:val="Title"/>
            <w:tag w:val=""/>
            <w:id w:val="1071766249"/>
            <w:placeholder>
              <w:docPart w:val="7D07E5EC0CBA7E4394F6A4891420FF01"/>
            </w:placeholder>
            <w:dataBinding w:prefixMappings="xmlns:ns0='http://purl.org/dc/elements/1.1/' xmlns:ns1='http://schemas.openxmlformats.org/package/2006/metadata/core-properties' " w:xpath="/ns1:coreProperties[1]/ns0:title[1]" w:storeItemID="{6C3C8BC8-F283-45AE-878A-BAB7291924A1}"/>
            <w:text/>
          </w:sdtPr>
          <w:sdtEndPr/>
          <w:sdtContent>
            <w:tc>
              <w:tcPr>
                <w:tcW w:w="9016" w:type="dxa"/>
                <w:vAlign w:val="center"/>
              </w:tcPr>
              <w:p w14:paraId="1ADCB945" w14:textId="65603F5E" w:rsidR="006D19A8" w:rsidRPr="006D19A8" w:rsidRDefault="00103BB3" w:rsidP="00084C50">
                <w:pPr>
                  <w:jc w:val="center"/>
                  <w:rPr>
                    <w:b/>
                  </w:rPr>
                </w:pPr>
                <w:r>
                  <w:rPr>
                    <w:b/>
                    <w:sz w:val="32"/>
                  </w:rPr>
                  <w:t>Shear Wave Velocity From CPT Tests in Christchurch</w:t>
                </w:r>
              </w:p>
            </w:tc>
          </w:sdtContent>
        </w:sdt>
      </w:tr>
      <w:tr w:rsidR="006D19A8" w14:paraId="27B180D2" w14:textId="77777777" w:rsidTr="005E7925">
        <w:trPr>
          <w:trHeight w:val="791"/>
        </w:trPr>
        <w:tc>
          <w:tcPr>
            <w:tcW w:w="9016" w:type="dxa"/>
            <w:vAlign w:val="center"/>
          </w:tcPr>
          <w:p w14:paraId="73DE06A3" w14:textId="77777777" w:rsidR="006D19A8" w:rsidRPr="006D19A8" w:rsidRDefault="006D19A8" w:rsidP="00DE30C1">
            <w:pPr>
              <w:jc w:val="center"/>
              <w:rPr>
                <w:b/>
              </w:rPr>
            </w:pPr>
          </w:p>
        </w:tc>
      </w:tr>
      <w:tr w:rsidR="006D19A8" w14:paraId="686EA4B5" w14:textId="77777777" w:rsidTr="00DE30C1">
        <w:tc>
          <w:tcPr>
            <w:tcW w:w="9016" w:type="dxa"/>
            <w:vAlign w:val="center"/>
          </w:tcPr>
          <w:p w14:paraId="5FA7B774" w14:textId="77777777" w:rsidR="00AE74B1" w:rsidRDefault="00103BB3" w:rsidP="00103BB3">
            <w:pPr>
              <w:jc w:val="center"/>
              <w:rPr>
                <w:b/>
              </w:rPr>
            </w:pPr>
            <w:r>
              <w:rPr>
                <w:b/>
              </w:rPr>
              <w:t>University of Canterbury</w:t>
            </w:r>
          </w:p>
          <w:p w14:paraId="4035BBB3" w14:textId="77777777" w:rsidR="00103BB3" w:rsidRDefault="00103BB3" w:rsidP="00103BB3">
            <w:pPr>
              <w:jc w:val="center"/>
              <w:rPr>
                <w:b/>
              </w:rPr>
            </w:pPr>
            <w:r>
              <w:rPr>
                <w:b/>
              </w:rPr>
              <w:t>Department of Civil and Natural Resources Engineering</w:t>
            </w:r>
          </w:p>
        </w:tc>
      </w:tr>
      <w:tr w:rsidR="006D19A8" w14:paraId="2F42AEF0" w14:textId="77777777" w:rsidTr="005E7925">
        <w:trPr>
          <w:trHeight w:val="554"/>
        </w:trPr>
        <w:tc>
          <w:tcPr>
            <w:tcW w:w="9016" w:type="dxa"/>
            <w:vAlign w:val="center"/>
          </w:tcPr>
          <w:p w14:paraId="77B1960F" w14:textId="77777777" w:rsidR="00150F27" w:rsidRDefault="00150F27" w:rsidP="00150F27">
            <w:pPr>
              <w:rPr>
                <w:b/>
              </w:rPr>
            </w:pPr>
          </w:p>
          <w:p w14:paraId="72D6A346" w14:textId="77777777" w:rsidR="00150F27" w:rsidRDefault="00150F27" w:rsidP="00DE30C1">
            <w:pPr>
              <w:jc w:val="center"/>
              <w:rPr>
                <w:b/>
              </w:rPr>
            </w:pPr>
          </w:p>
        </w:tc>
      </w:tr>
      <w:tr w:rsidR="006D19A8" w14:paraId="62896A3F" w14:textId="77777777" w:rsidTr="00DE30C1">
        <w:sdt>
          <w:sdtPr>
            <w:rPr>
              <w:b/>
              <w:lang w:val="en-GB"/>
            </w:rPr>
            <w:alias w:val="Author"/>
            <w:tag w:val=""/>
            <w:id w:val="-1903595441"/>
            <w:placeholder>
              <w:docPart w:val="672794CCA38FE4419F2F6A11F5AB17C3"/>
            </w:placeholder>
            <w:dataBinding w:prefixMappings="xmlns:ns0='http://purl.org/dc/elements/1.1/' xmlns:ns1='http://schemas.openxmlformats.org/package/2006/metadata/core-properties' " w:xpath="/ns1:coreProperties[1]/ns0:creator[1]" w:storeItemID="{6C3C8BC8-F283-45AE-878A-BAB7291924A1}"/>
            <w:text/>
          </w:sdtPr>
          <w:sdtEndPr/>
          <w:sdtContent>
            <w:tc>
              <w:tcPr>
                <w:tcW w:w="9016" w:type="dxa"/>
                <w:vAlign w:val="center"/>
              </w:tcPr>
              <w:p w14:paraId="2C3E066E" w14:textId="77777777" w:rsidR="006D19A8" w:rsidRPr="0048207E" w:rsidRDefault="00103BB3" w:rsidP="00222A98">
                <w:pPr>
                  <w:jc w:val="center"/>
                  <w:rPr>
                    <w:b/>
                  </w:rPr>
                </w:pPr>
                <w:r>
                  <w:rPr>
                    <w:b/>
                    <w:lang w:val="en-US"/>
                  </w:rPr>
                  <w:t>David Van Drimmelen</w:t>
                </w:r>
              </w:p>
            </w:tc>
          </w:sdtContent>
        </w:sdt>
      </w:tr>
      <w:tr w:rsidR="006D19A8" w14:paraId="2D43551E" w14:textId="77777777" w:rsidTr="00DE30C1">
        <w:tc>
          <w:tcPr>
            <w:tcW w:w="9016" w:type="dxa"/>
            <w:vAlign w:val="center"/>
          </w:tcPr>
          <w:p w14:paraId="4CBDED3F" w14:textId="77777777" w:rsidR="006D19A8" w:rsidRPr="006D19A8" w:rsidRDefault="006D19A8" w:rsidP="00AE74B1">
            <w:pPr>
              <w:jc w:val="center"/>
              <w:rPr>
                <w:b/>
              </w:rPr>
            </w:pPr>
          </w:p>
        </w:tc>
      </w:tr>
      <w:tr w:rsidR="006D19A8" w14:paraId="459466B2" w14:textId="77777777" w:rsidTr="005E7925">
        <w:trPr>
          <w:trHeight w:val="920"/>
        </w:trPr>
        <w:tc>
          <w:tcPr>
            <w:tcW w:w="9016" w:type="dxa"/>
            <w:vAlign w:val="center"/>
          </w:tcPr>
          <w:p w14:paraId="0B252177" w14:textId="77777777" w:rsidR="0048207E" w:rsidRDefault="0048207E" w:rsidP="00150F27">
            <w:pPr>
              <w:rPr>
                <w:b/>
              </w:rPr>
            </w:pPr>
          </w:p>
          <w:p w14:paraId="2A81833C" w14:textId="77777777" w:rsidR="006D19A8" w:rsidRPr="006D19A8" w:rsidRDefault="006D19A8" w:rsidP="0048207E">
            <w:pPr>
              <w:jc w:val="center"/>
              <w:rPr>
                <w:b/>
              </w:rPr>
            </w:pPr>
          </w:p>
        </w:tc>
      </w:tr>
      <w:tr w:rsidR="006D19A8" w14:paraId="1E82E972" w14:textId="77777777" w:rsidTr="00DE30C1">
        <w:tc>
          <w:tcPr>
            <w:tcW w:w="9016" w:type="dxa"/>
            <w:vAlign w:val="center"/>
          </w:tcPr>
          <w:p w14:paraId="69348298" w14:textId="77777777" w:rsidR="006D19A8" w:rsidRPr="006D19A8" w:rsidRDefault="006D19A8" w:rsidP="00AE74B1">
            <w:pPr>
              <w:jc w:val="center"/>
              <w:rPr>
                <w:b/>
              </w:rPr>
            </w:pPr>
          </w:p>
        </w:tc>
      </w:tr>
      <w:tr w:rsidR="006D19A8" w14:paraId="564D09A8" w14:textId="77777777" w:rsidTr="006D19A8">
        <w:tc>
          <w:tcPr>
            <w:tcW w:w="9016" w:type="dxa"/>
            <w:vAlign w:val="center"/>
          </w:tcPr>
          <w:p w14:paraId="1F42874B" w14:textId="77777777" w:rsidR="006D19A8" w:rsidRPr="006D19A8" w:rsidRDefault="006D19A8" w:rsidP="006D19A8">
            <w:pPr>
              <w:jc w:val="center"/>
              <w:rPr>
                <w:b/>
              </w:rPr>
            </w:pPr>
          </w:p>
        </w:tc>
      </w:tr>
    </w:tbl>
    <w:p w14:paraId="647861D3" w14:textId="77777777" w:rsidR="003D6859" w:rsidRDefault="003D6859"/>
    <w:p w14:paraId="794DB5CA" w14:textId="77777777" w:rsidR="006D19A8" w:rsidRDefault="006D19A8"/>
    <w:p w14:paraId="3543F3EE" w14:textId="77777777" w:rsidR="00450907" w:rsidRDefault="00450907">
      <w:pPr>
        <w:spacing w:after="160"/>
        <w:rPr>
          <w:rFonts w:eastAsiaTheme="majorEastAsia" w:cstheme="majorBidi"/>
          <w:b/>
          <w:caps/>
          <w:szCs w:val="32"/>
          <w:lang w:val="en-US"/>
        </w:rPr>
      </w:pPr>
    </w:p>
    <w:p w14:paraId="0AF1BA85" w14:textId="77777777" w:rsidR="00150F27" w:rsidRDefault="00150F27">
      <w:pPr>
        <w:spacing w:after="160"/>
        <w:rPr>
          <w:rFonts w:eastAsiaTheme="majorEastAsia" w:cstheme="majorBidi"/>
          <w:b/>
          <w:caps/>
          <w:szCs w:val="32"/>
          <w:lang w:val="en-US"/>
        </w:rPr>
      </w:pPr>
    </w:p>
    <w:p w14:paraId="768D379C" w14:textId="77777777" w:rsidR="00150F27" w:rsidRDefault="00150F27">
      <w:pPr>
        <w:spacing w:after="160"/>
        <w:rPr>
          <w:rFonts w:eastAsiaTheme="majorEastAsia" w:cstheme="majorBidi"/>
          <w:b/>
          <w:caps/>
          <w:szCs w:val="32"/>
          <w:lang w:val="en-US"/>
        </w:rPr>
      </w:pPr>
    </w:p>
    <w:p w14:paraId="229B5DD3" w14:textId="77777777" w:rsidR="00150F27" w:rsidRDefault="00150F27">
      <w:pPr>
        <w:spacing w:after="160"/>
        <w:rPr>
          <w:rFonts w:eastAsiaTheme="majorEastAsia" w:cstheme="majorBidi"/>
          <w:b/>
          <w:caps/>
          <w:szCs w:val="32"/>
          <w:lang w:val="en-US"/>
        </w:rPr>
      </w:pPr>
    </w:p>
    <w:p w14:paraId="4529F095" w14:textId="77777777" w:rsidR="000A28DE" w:rsidRDefault="000A28DE">
      <w:pPr>
        <w:spacing w:after="160"/>
        <w:rPr>
          <w:rFonts w:eastAsiaTheme="majorEastAsia" w:cstheme="majorBidi"/>
          <w:b/>
          <w:caps/>
          <w:szCs w:val="32"/>
          <w:lang w:val="en-US"/>
        </w:rPr>
      </w:pPr>
    </w:p>
    <w:p w14:paraId="3D6B2EC3" w14:textId="77777777" w:rsidR="00150F27" w:rsidRDefault="00150F27" w:rsidP="00150F27">
      <w:pPr>
        <w:pStyle w:val="TOCHeading"/>
        <w:spacing w:after="0"/>
      </w:pPr>
      <w:r>
        <w:lastRenderedPageBreak/>
        <w:t>Executive Summary</w:t>
      </w:r>
    </w:p>
    <w:p w14:paraId="1C107D7D" w14:textId="77777777" w:rsidR="00962E97" w:rsidRDefault="00962E97" w:rsidP="00150F27">
      <w:pPr>
        <w:rPr>
          <w:lang w:val="en-US"/>
        </w:rPr>
      </w:pPr>
    </w:p>
    <w:p w14:paraId="7EC3A05E" w14:textId="176B5B0D" w:rsidR="00150F27" w:rsidRDefault="00890B4C" w:rsidP="00185FBF">
      <w:pPr>
        <w:jc w:val="both"/>
        <w:rPr>
          <w:lang w:val="en-US"/>
        </w:rPr>
      </w:pPr>
      <w:r>
        <w:rPr>
          <w:lang w:val="en-US"/>
        </w:rPr>
        <w:t xml:space="preserve">The purpose of this </w:t>
      </w:r>
      <w:r w:rsidR="00A51F34">
        <w:rPr>
          <w:lang w:val="en-US"/>
        </w:rPr>
        <w:t>document was</w:t>
      </w:r>
      <w:r w:rsidR="00254913">
        <w:rPr>
          <w:lang w:val="en-US"/>
        </w:rPr>
        <w:t xml:space="preserve"> to quantify the validity of a number of</w:t>
      </w:r>
      <w:r w:rsidR="00A51F34">
        <w:rPr>
          <w:lang w:val="en-US"/>
        </w:rPr>
        <w:t xml:space="preserve"> correlations for predicting 30 </w:t>
      </w:r>
      <w:r w:rsidR="00254913">
        <w:rPr>
          <w:lang w:val="en-US"/>
        </w:rPr>
        <w:t>m shear wave velocity (V</w:t>
      </w:r>
      <w:r w:rsidR="00254913">
        <w:rPr>
          <w:vertAlign w:val="subscript"/>
          <w:lang w:val="en-US"/>
        </w:rPr>
        <w:t>s30</w:t>
      </w:r>
      <w:r w:rsidR="00254913">
        <w:rPr>
          <w:lang w:val="en-US"/>
        </w:rPr>
        <w:t>) using cone penetration test (CPT) d</w:t>
      </w:r>
      <w:r w:rsidR="00A51F34">
        <w:rPr>
          <w:lang w:val="en-US"/>
        </w:rPr>
        <w:t>ata. The correlations compared in this document were</w:t>
      </w:r>
      <w:r w:rsidR="00254913">
        <w:rPr>
          <w:lang w:val="en-US"/>
        </w:rPr>
        <w:t xml:space="preserve">: Andrus, </w:t>
      </w:r>
      <w:proofErr w:type="spellStart"/>
      <w:r w:rsidR="00254913">
        <w:rPr>
          <w:lang w:val="en-US"/>
        </w:rPr>
        <w:t>Hegazy</w:t>
      </w:r>
      <w:proofErr w:type="spellEnd"/>
      <w:r w:rsidR="00254913">
        <w:rPr>
          <w:lang w:val="en-US"/>
        </w:rPr>
        <w:t xml:space="preserve">, </w:t>
      </w:r>
      <w:proofErr w:type="spellStart"/>
      <w:r w:rsidR="00254913">
        <w:rPr>
          <w:lang w:val="en-US"/>
        </w:rPr>
        <w:t>McGann</w:t>
      </w:r>
      <w:proofErr w:type="spellEnd"/>
      <w:r w:rsidR="00254913">
        <w:rPr>
          <w:lang w:val="en-US"/>
        </w:rPr>
        <w:t xml:space="preserve">, McGann2, and Robertson. </w:t>
      </w:r>
    </w:p>
    <w:p w14:paraId="46E2B476" w14:textId="01F9708C" w:rsidR="00F41CF3" w:rsidRDefault="00A51F34" w:rsidP="00185FBF">
      <w:pPr>
        <w:jc w:val="both"/>
        <w:rPr>
          <w:lang w:val="en-US"/>
        </w:rPr>
      </w:pPr>
      <w:r>
        <w:rPr>
          <w:lang w:val="en-US"/>
        </w:rPr>
        <w:t>The first comparison was between CPT-V</w:t>
      </w:r>
      <w:r>
        <w:rPr>
          <w:vertAlign w:val="subscript"/>
          <w:lang w:val="en-US"/>
        </w:rPr>
        <w:t>s30</w:t>
      </w:r>
      <w:r>
        <w:rPr>
          <w:lang w:val="en-US"/>
        </w:rPr>
        <w:t xml:space="preserve"> estimates and surface wave (SW) V</w:t>
      </w:r>
      <w:r>
        <w:rPr>
          <w:vertAlign w:val="subscript"/>
          <w:lang w:val="en-US"/>
        </w:rPr>
        <w:t>s30</w:t>
      </w:r>
      <w:r>
        <w:rPr>
          <w:lang w:val="en-US"/>
        </w:rPr>
        <w:t xml:space="preserve"> estimates at 12 strong motion station (SMS) sites. The McGann2 CPT-V</w:t>
      </w:r>
      <w:r>
        <w:rPr>
          <w:vertAlign w:val="subscript"/>
          <w:lang w:val="en-US"/>
        </w:rPr>
        <w:t>s30</w:t>
      </w:r>
      <w:r>
        <w:rPr>
          <w:lang w:val="en-US"/>
        </w:rPr>
        <w:t xml:space="preserve"> estimates were compared against the SW-V</w:t>
      </w:r>
      <w:r>
        <w:rPr>
          <w:vertAlign w:val="subscript"/>
          <w:lang w:val="en-US"/>
        </w:rPr>
        <w:t>s30</w:t>
      </w:r>
      <w:r>
        <w:rPr>
          <w:lang w:val="en-US"/>
        </w:rPr>
        <w:t xml:space="preserve"> estimates</w:t>
      </w:r>
      <w:r w:rsidR="001F3EE8">
        <w:rPr>
          <w:lang w:val="en-US"/>
        </w:rPr>
        <w:t xml:space="preserve"> for the loess soil sites, whereas</w:t>
      </w:r>
      <w:r w:rsidR="00787D94">
        <w:rPr>
          <w:lang w:val="en-US"/>
        </w:rPr>
        <w:t xml:space="preserve"> the other four cor</w:t>
      </w:r>
      <w:r w:rsidR="007D3E47">
        <w:rPr>
          <w:lang w:val="en-US"/>
        </w:rPr>
        <w:t>relations were used on the general soil</w:t>
      </w:r>
      <w:r w:rsidR="00787D94">
        <w:rPr>
          <w:lang w:val="en-US"/>
        </w:rPr>
        <w:t xml:space="preserve"> sites</w:t>
      </w:r>
      <w:r w:rsidR="00107EFD">
        <w:rPr>
          <w:lang w:val="en-US"/>
        </w:rPr>
        <w:t>.</w:t>
      </w:r>
      <w:r w:rsidR="00787D94">
        <w:rPr>
          <w:lang w:val="en-US"/>
        </w:rPr>
        <w:t xml:space="preserve"> The Andrus and </w:t>
      </w:r>
      <w:proofErr w:type="spellStart"/>
      <w:r w:rsidR="00787D94">
        <w:rPr>
          <w:lang w:val="en-US"/>
        </w:rPr>
        <w:t>McGann</w:t>
      </w:r>
      <w:proofErr w:type="spellEnd"/>
      <w:r w:rsidR="00787D94">
        <w:rPr>
          <w:lang w:val="en-US"/>
        </w:rPr>
        <w:t xml:space="preserve"> CPT-V</w:t>
      </w:r>
      <w:r w:rsidR="00787D94">
        <w:rPr>
          <w:vertAlign w:val="subscript"/>
          <w:lang w:val="en-US"/>
        </w:rPr>
        <w:t>s30</w:t>
      </w:r>
      <w:r w:rsidR="00787D94">
        <w:rPr>
          <w:lang w:val="en-US"/>
        </w:rPr>
        <w:t xml:space="preserve"> esti</w:t>
      </w:r>
      <w:r w:rsidR="00F41CF3">
        <w:rPr>
          <w:lang w:val="en-US"/>
        </w:rPr>
        <w:t>mates most closely followed the</w:t>
      </w:r>
      <w:r w:rsidR="00787D94">
        <w:rPr>
          <w:lang w:val="en-US"/>
        </w:rPr>
        <w:t xml:space="preserve"> SW-V</w:t>
      </w:r>
      <w:r w:rsidR="00787D94">
        <w:rPr>
          <w:vertAlign w:val="subscript"/>
          <w:lang w:val="en-US"/>
        </w:rPr>
        <w:t>s30</w:t>
      </w:r>
      <w:r w:rsidR="00787D94">
        <w:rPr>
          <w:lang w:val="en-US"/>
        </w:rPr>
        <w:t xml:space="preserve"> estimates, when compared to </w:t>
      </w:r>
      <w:proofErr w:type="spellStart"/>
      <w:r w:rsidR="00787D94">
        <w:rPr>
          <w:lang w:val="en-US"/>
        </w:rPr>
        <w:t>Hegazy</w:t>
      </w:r>
      <w:proofErr w:type="spellEnd"/>
      <w:r w:rsidR="00787D94">
        <w:rPr>
          <w:lang w:val="en-US"/>
        </w:rPr>
        <w:t xml:space="preserve"> and Robertson, which produced a far larger spread. </w:t>
      </w:r>
      <w:proofErr w:type="spellStart"/>
      <w:r w:rsidR="006377BD">
        <w:rPr>
          <w:lang w:val="en-US"/>
        </w:rPr>
        <w:t>McGann</w:t>
      </w:r>
      <w:proofErr w:type="spellEnd"/>
      <w:r w:rsidR="006377BD">
        <w:rPr>
          <w:lang w:val="en-US"/>
        </w:rPr>
        <w:t xml:space="preserve"> </w:t>
      </w:r>
      <w:r w:rsidR="00787D94">
        <w:rPr>
          <w:lang w:val="en-US"/>
        </w:rPr>
        <w:t>underestimated V</w:t>
      </w:r>
      <w:r w:rsidR="00787D94">
        <w:rPr>
          <w:vertAlign w:val="subscript"/>
          <w:lang w:val="en-US"/>
        </w:rPr>
        <w:t>s30</w:t>
      </w:r>
      <w:r w:rsidR="00787D94">
        <w:rPr>
          <w:lang w:val="en-US"/>
        </w:rPr>
        <w:t xml:space="preserve"> on average, which was attributed to low-lying gravel/volcanic rock in the west</w:t>
      </w:r>
      <w:r w:rsidR="003C5B2D">
        <w:rPr>
          <w:lang w:val="en-US"/>
        </w:rPr>
        <w:t>; sites which were eastern</w:t>
      </w:r>
      <w:r w:rsidR="00787D94">
        <w:rPr>
          <w:lang w:val="en-US"/>
        </w:rPr>
        <w:t xml:space="preserve"> were predicted better and vice versa. The Robertson and McGann2 estimations of CPT-V</w:t>
      </w:r>
      <w:r w:rsidR="00787D94">
        <w:rPr>
          <w:vertAlign w:val="subscript"/>
          <w:lang w:val="en-US"/>
        </w:rPr>
        <w:t>s30</w:t>
      </w:r>
      <w:r w:rsidR="00787D94">
        <w:rPr>
          <w:lang w:val="en-US"/>
        </w:rPr>
        <w:t xml:space="preserve"> tended to be higher than the SW-V</w:t>
      </w:r>
      <w:r w:rsidR="00787D94">
        <w:rPr>
          <w:vertAlign w:val="subscript"/>
          <w:lang w:val="en-US"/>
        </w:rPr>
        <w:t>s30</w:t>
      </w:r>
      <w:r w:rsidR="00787D94">
        <w:rPr>
          <w:lang w:val="en-US"/>
        </w:rPr>
        <w:t xml:space="preserve"> estimate. </w:t>
      </w:r>
    </w:p>
    <w:p w14:paraId="0C90B8B9" w14:textId="6324C5D5" w:rsidR="00A51F34" w:rsidRPr="001C4880" w:rsidRDefault="009E057F" w:rsidP="00185FBF">
      <w:pPr>
        <w:jc w:val="both"/>
        <w:rPr>
          <w:lang w:val="en-US"/>
        </w:rPr>
      </w:pPr>
      <w:r>
        <w:rPr>
          <w:lang w:val="en-US"/>
        </w:rPr>
        <w:t xml:space="preserve">The second comparison compared the methodology used by </w:t>
      </w:r>
      <w:proofErr w:type="spellStart"/>
      <w:r>
        <w:rPr>
          <w:lang w:val="en-US"/>
        </w:rPr>
        <w:t>McGann</w:t>
      </w:r>
      <w:proofErr w:type="spellEnd"/>
      <w:r>
        <w:rPr>
          <w:lang w:val="en-US"/>
        </w:rPr>
        <w:t xml:space="preserve"> et al. (2017) to the methodology used in this paper. </w:t>
      </w:r>
      <w:r w:rsidR="00334866">
        <w:rPr>
          <w:lang w:val="en-US"/>
        </w:rPr>
        <w:t xml:space="preserve">The former was named the previous model and the latter was named the current model. </w:t>
      </w:r>
      <w:proofErr w:type="spellStart"/>
      <w:r>
        <w:rPr>
          <w:lang w:val="en-US"/>
        </w:rPr>
        <w:t>McGann</w:t>
      </w:r>
      <w:proofErr w:type="spellEnd"/>
      <w:r>
        <w:rPr>
          <w:lang w:val="en-US"/>
        </w:rPr>
        <w:t xml:space="preserve"> et al. (2017) approximated the entire </w:t>
      </w:r>
      <w:r w:rsidR="00A32F78">
        <w:rPr>
          <w:lang w:val="en-US"/>
        </w:rPr>
        <w:t>30 m CPT-V</w:t>
      </w:r>
      <w:r w:rsidR="00A32F78">
        <w:rPr>
          <w:vertAlign w:val="subscript"/>
          <w:lang w:val="en-US"/>
        </w:rPr>
        <w:t>s</w:t>
      </w:r>
      <w:r w:rsidR="00A32F78">
        <w:rPr>
          <w:lang w:val="en-US"/>
        </w:rPr>
        <w:t xml:space="preserve"> profile, whereas this document used a </w:t>
      </w:r>
      <w:proofErr w:type="spellStart"/>
      <w:r w:rsidR="00A32F78">
        <w:rPr>
          <w:lang w:val="en-US"/>
        </w:rPr>
        <w:t>V</w:t>
      </w:r>
      <w:r w:rsidR="00A32F78">
        <w:rPr>
          <w:vertAlign w:val="subscript"/>
          <w:lang w:val="en-US"/>
        </w:rPr>
        <w:t>sz</w:t>
      </w:r>
      <w:proofErr w:type="spellEnd"/>
      <w:r w:rsidR="00A32F78">
        <w:rPr>
          <w:lang w:val="en-US"/>
        </w:rPr>
        <w:t xml:space="preserve"> to V</w:t>
      </w:r>
      <w:r w:rsidR="00A32F78">
        <w:rPr>
          <w:vertAlign w:val="subscript"/>
          <w:lang w:val="en-US"/>
        </w:rPr>
        <w:t>s30</w:t>
      </w:r>
      <w:r w:rsidR="00A32F78">
        <w:rPr>
          <w:lang w:val="en-US"/>
        </w:rPr>
        <w:t xml:space="preserve"> correlation where the CPT data did not reach 30 m. The McGann2 correlation was not used as none of the 7402 CPT data points used in this section were characterized as containing loess soil. </w:t>
      </w:r>
      <w:r w:rsidR="00334866">
        <w:rPr>
          <w:lang w:val="en-US"/>
        </w:rPr>
        <w:t xml:space="preserve">The current </w:t>
      </w:r>
      <w:proofErr w:type="spellStart"/>
      <w:r w:rsidR="00334866">
        <w:rPr>
          <w:lang w:val="en-US"/>
        </w:rPr>
        <w:t>McGann</w:t>
      </w:r>
      <w:proofErr w:type="spellEnd"/>
      <w:r w:rsidR="00334866">
        <w:rPr>
          <w:lang w:val="en-US"/>
        </w:rPr>
        <w:t xml:space="preserve"> correlation was closest to the previous </w:t>
      </w:r>
      <w:proofErr w:type="spellStart"/>
      <w:r w:rsidR="00334866">
        <w:rPr>
          <w:lang w:val="en-US"/>
        </w:rPr>
        <w:t>McGann</w:t>
      </w:r>
      <w:proofErr w:type="spellEnd"/>
      <w:r w:rsidR="00334866">
        <w:rPr>
          <w:lang w:val="en-US"/>
        </w:rPr>
        <w:t xml:space="preserve"> correlation, followed by the Andrus correlation. The </w:t>
      </w:r>
      <w:proofErr w:type="spellStart"/>
      <w:r w:rsidR="00334866">
        <w:rPr>
          <w:lang w:val="en-US"/>
        </w:rPr>
        <w:t>Hegazy</w:t>
      </w:r>
      <w:proofErr w:type="spellEnd"/>
      <w:r w:rsidR="00334866">
        <w:rPr>
          <w:lang w:val="en-US"/>
        </w:rPr>
        <w:t xml:space="preserve"> and Robertson estimations provided the largest spread of data, which was exemplified by the large disparity between their mean and median predictions. A spatial variation was then considered. In the east, the current </w:t>
      </w:r>
      <w:proofErr w:type="spellStart"/>
      <w:r w:rsidR="00334866">
        <w:rPr>
          <w:lang w:val="en-US"/>
        </w:rPr>
        <w:t>McGann</w:t>
      </w:r>
      <w:proofErr w:type="spellEnd"/>
      <w:r w:rsidR="00334866">
        <w:rPr>
          <w:lang w:val="en-US"/>
        </w:rPr>
        <w:t xml:space="preserve"> model predicted higher on average when compared to the previous model –</w:t>
      </w:r>
      <w:r w:rsidR="00990072">
        <w:rPr>
          <w:lang w:val="en-US"/>
        </w:rPr>
        <w:t xml:space="preserve"> with the opposite observation in the west. This was again attributed to the shallowing of gravel/volcanic rock in the more western sites. </w:t>
      </w:r>
      <w:r w:rsidR="001C4880">
        <w:rPr>
          <w:lang w:val="en-US"/>
        </w:rPr>
        <w:t xml:space="preserve">Overall, sites which were predicted low by the previous </w:t>
      </w:r>
      <w:proofErr w:type="spellStart"/>
      <w:r w:rsidR="001C4880">
        <w:rPr>
          <w:lang w:val="en-US"/>
        </w:rPr>
        <w:t>McGann</w:t>
      </w:r>
      <w:proofErr w:type="spellEnd"/>
      <w:r w:rsidR="001C4880">
        <w:rPr>
          <w:lang w:val="en-US"/>
        </w:rPr>
        <w:t xml:space="preserve"> model were predicted even</w:t>
      </w:r>
      <w:r w:rsidR="00990072">
        <w:rPr>
          <w:lang w:val="en-US"/>
        </w:rPr>
        <w:t xml:space="preserve"> </w:t>
      </w:r>
      <w:r w:rsidR="001C4880">
        <w:rPr>
          <w:lang w:val="en-US"/>
        </w:rPr>
        <w:t xml:space="preserve">lower by the current </w:t>
      </w:r>
      <w:proofErr w:type="spellStart"/>
      <w:r w:rsidR="001C4880">
        <w:rPr>
          <w:lang w:val="en-US"/>
        </w:rPr>
        <w:t>McGann</w:t>
      </w:r>
      <w:proofErr w:type="spellEnd"/>
      <w:r w:rsidR="001C4880">
        <w:rPr>
          <w:lang w:val="en-US"/>
        </w:rPr>
        <w:t xml:space="preserve"> model and vice versa. Two explanations were proposed for this: </w:t>
      </w:r>
      <w:proofErr w:type="spellStart"/>
      <w:r w:rsidR="001C4880">
        <w:rPr>
          <w:lang w:val="en-US"/>
        </w:rPr>
        <w:t>McGann</w:t>
      </w:r>
      <w:proofErr w:type="spellEnd"/>
      <w:r w:rsidR="001C4880">
        <w:rPr>
          <w:lang w:val="en-US"/>
        </w:rPr>
        <w:t xml:space="preserve"> et al. (2017) overestimated or underestimated the V</w:t>
      </w:r>
      <w:r w:rsidR="001C4880">
        <w:rPr>
          <w:vertAlign w:val="subscript"/>
          <w:lang w:val="en-US"/>
        </w:rPr>
        <w:t>s</w:t>
      </w:r>
      <w:r w:rsidR="001C4880">
        <w:rPr>
          <w:lang w:val="en-US"/>
        </w:rPr>
        <w:t xml:space="preserve"> profile at some sites, and the </w:t>
      </w:r>
      <w:proofErr w:type="spellStart"/>
      <w:r w:rsidR="001C4880">
        <w:rPr>
          <w:lang w:val="en-US"/>
        </w:rPr>
        <w:t>V</w:t>
      </w:r>
      <w:r w:rsidR="001C4880">
        <w:rPr>
          <w:vertAlign w:val="subscript"/>
          <w:lang w:val="en-US"/>
        </w:rPr>
        <w:t>sz</w:t>
      </w:r>
      <w:proofErr w:type="spellEnd"/>
      <w:r w:rsidR="001C4880">
        <w:rPr>
          <w:lang w:val="en-US"/>
        </w:rPr>
        <w:t xml:space="preserve"> to V</w:t>
      </w:r>
      <w:r w:rsidR="001C4880">
        <w:rPr>
          <w:vertAlign w:val="subscript"/>
          <w:lang w:val="en-US"/>
        </w:rPr>
        <w:t>s30</w:t>
      </w:r>
      <w:r w:rsidR="001C4880">
        <w:rPr>
          <w:lang w:val="en-US"/>
        </w:rPr>
        <w:t xml:space="preserve"> correlation did not account for the soil behaviour</w:t>
      </w:r>
      <w:r w:rsidR="006377BD">
        <w:rPr>
          <w:lang w:val="en-US"/>
        </w:rPr>
        <w:t xml:space="preserve">. </w:t>
      </w:r>
      <w:r w:rsidR="000E7340">
        <w:rPr>
          <w:lang w:val="en-US"/>
        </w:rPr>
        <w:t xml:space="preserve">The data points were then separated into five different surficial geology categories: dune, estuarine, alluvium, swamp, and volcanic. No link was found between bias in estimate and the different categories. Termination depth was then considered; it was found that past a termination depth of 15 m, most of the high uncertainty points were eliminated, and that as the termination depth approached </w:t>
      </w:r>
      <w:r w:rsidR="006377BD">
        <w:rPr>
          <w:lang w:val="en-US"/>
        </w:rPr>
        <w:t>30 </w:t>
      </w:r>
      <w:r w:rsidR="000E7340">
        <w:rPr>
          <w:lang w:val="en-US"/>
        </w:rPr>
        <w:t xml:space="preserve">m, the previous </w:t>
      </w:r>
      <w:proofErr w:type="spellStart"/>
      <w:r w:rsidR="000E7340">
        <w:rPr>
          <w:lang w:val="en-US"/>
        </w:rPr>
        <w:t>McGann</w:t>
      </w:r>
      <w:proofErr w:type="spellEnd"/>
      <w:r w:rsidR="000E7340">
        <w:rPr>
          <w:lang w:val="en-US"/>
        </w:rPr>
        <w:t xml:space="preserve"> model approached the current </w:t>
      </w:r>
      <w:proofErr w:type="spellStart"/>
      <w:r w:rsidR="000E7340">
        <w:rPr>
          <w:lang w:val="en-US"/>
        </w:rPr>
        <w:t>McGann</w:t>
      </w:r>
      <w:proofErr w:type="spellEnd"/>
      <w:r w:rsidR="000E7340">
        <w:rPr>
          <w:lang w:val="en-US"/>
        </w:rPr>
        <w:t xml:space="preserve"> model.  </w:t>
      </w:r>
      <w:r w:rsidR="001C4880">
        <w:rPr>
          <w:lang w:val="en-US"/>
        </w:rPr>
        <w:t xml:space="preserve"> </w:t>
      </w:r>
    </w:p>
    <w:p w14:paraId="14DC9214" w14:textId="33E1FC7D" w:rsidR="00A728C8" w:rsidRPr="00150F27" w:rsidRDefault="00A728C8" w:rsidP="00150F27">
      <w:pPr>
        <w:rPr>
          <w:lang w:val="en-US"/>
        </w:rPr>
        <w:sectPr w:rsidR="00A728C8" w:rsidRPr="00150F27" w:rsidSect="00450907">
          <w:headerReference w:type="even" r:id="rId9"/>
          <w:footerReference w:type="even" r:id="rId10"/>
          <w:footerReference w:type="default" r:id="rId11"/>
          <w:pgSz w:w="11906" w:h="16838" w:code="9"/>
          <w:pgMar w:top="1418" w:right="1418" w:bottom="1418" w:left="1418" w:header="709" w:footer="709" w:gutter="0"/>
          <w:pgNumType w:fmt="lowerRoman" w:start="1"/>
          <w:cols w:space="708"/>
          <w:titlePg/>
          <w:docGrid w:linePitch="360"/>
        </w:sectPr>
      </w:pPr>
    </w:p>
    <w:sdt>
      <w:sdtPr>
        <w:rPr>
          <w:rFonts w:eastAsiaTheme="minorHAnsi" w:cstheme="minorBidi"/>
          <w:b w:val="0"/>
          <w:caps w:val="0"/>
          <w:szCs w:val="22"/>
          <w:lang w:val="en-NZ"/>
        </w:rPr>
        <w:id w:val="1032769488"/>
        <w:docPartObj>
          <w:docPartGallery w:val="Table of Contents"/>
          <w:docPartUnique/>
        </w:docPartObj>
      </w:sdtPr>
      <w:sdtEndPr>
        <w:rPr>
          <w:bCs/>
          <w:noProof/>
        </w:rPr>
      </w:sdtEndPr>
      <w:sdtContent>
        <w:p w14:paraId="31EC2651" w14:textId="77777777" w:rsidR="003D6859" w:rsidRDefault="003D6859">
          <w:pPr>
            <w:pStyle w:val="TOCHeading"/>
          </w:pPr>
          <w:r>
            <w:t>Table of Contents</w:t>
          </w:r>
        </w:p>
        <w:p w14:paraId="364F7D40" w14:textId="77777777" w:rsidR="00E658C7" w:rsidRDefault="00277E0A">
          <w:pPr>
            <w:pStyle w:val="TOC1"/>
            <w:tabs>
              <w:tab w:val="left" w:pos="440"/>
              <w:tab w:val="right" w:leader="dot" w:pos="9060"/>
            </w:tabs>
            <w:rPr>
              <w:rFonts w:asciiTheme="minorHAnsi" w:eastAsiaTheme="minorEastAsia" w:hAnsiTheme="minorHAnsi"/>
              <w:b w:val="0"/>
              <w:caps w:val="0"/>
              <w:noProof/>
              <w:sz w:val="24"/>
              <w:szCs w:val="24"/>
              <w:lang w:val="en-US"/>
            </w:rPr>
          </w:pPr>
          <w:r>
            <w:fldChar w:fldCharType="begin"/>
          </w:r>
          <w:r>
            <w:instrText xml:space="preserve"> TOC \o "1-3" \h \z \t "Appendix,1" </w:instrText>
          </w:r>
          <w:r>
            <w:fldChar w:fldCharType="separate"/>
          </w:r>
          <w:hyperlink w:anchor="_Toc13746766" w:history="1">
            <w:r w:rsidR="00E658C7" w:rsidRPr="00432362">
              <w:rPr>
                <w:rStyle w:val="Hyperlink"/>
                <w:noProof/>
              </w:rPr>
              <w:t>1.</w:t>
            </w:r>
            <w:r w:rsidR="00E658C7">
              <w:rPr>
                <w:rFonts w:asciiTheme="minorHAnsi" w:eastAsiaTheme="minorEastAsia" w:hAnsiTheme="minorHAnsi"/>
                <w:b w:val="0"/>
                <w:caps w:val="0"/>
                <w:noProof/>
                <w:sz w:val="24"/>
                <w:szCs w:val="24"/>
                <w:lang w:val="en-US"/>
              </w:rPr>
              <w:tab/>
            </w:r>
            <w:r w:rsidR="00E658C7" w:rsidRPr="00432362">
              <w:rPr>
                <w:rStyle w:val="Hyperlink"/>
                <w:noProof/>
              </w:rPr>
              <w:t>Strong Motion station comparisons</w:t>
            </w:r>
            <w:r w:rsidR="00E658C7">
              <w:rPr>
                <w:noProof/>
                <w:webHidden/>
              </w:rPr>
              <w:tab/>
            </w:r>
            <w:r w:rsidR="00E658C7">
              <w:rPr>
                <w:noProof/>
                <w:webHidden/>
              </w:rPr>
              <w:fldChar w:fldCharType="begin"/>
            </w:r>
            <w:r w:rsidR="00E658C7">
              <w:rPr>
                <w:noProof/>
                <w:webHidden/>
              </w:rPr>
              <w:instrText xml:space="preserve"> PAGEREF _Toc13746766 \h </w:instrText>
            </w:r>
            <w:r w:rsidR="00E658C7">
              <w:rPr>
                <w:noProof/>
                <w:webHidden/>
              </w:rPr>
            </w:r>
            <w:r w:rsidR="00E658C7">
              <w:rPr>
                <w:noProof/>
                <w:webHidden/>
              </w:rPr>
              <w:fldChar w:fldCharType="separate"/>
            </w:r>
            <w:r w:rsidR="00E658C7">
              <w:rPr>
                <w:noProof/>
                <w:webHidden/>
              </w:rPr>
              <w:t>1</w:t>
            </w:r>
            <w:r w:rsidR="00E658C7">
              <w:rPr>
                <w:noProof/>
                <w:webHidden/>
              </w:rPr>
              <w:fldChar w:fldCharType="end"/>
            </w:r>
          </w:hyperlink>
        </w:p>
        <w:p w14:paraId="2284CA0E" w14:textId="77777777" w:rsidR="00E658C7" w:rsidRDefault="00E658C7">
          <w:pPr>
            <w:pStyle w:val="TOC2"/>
            <w:tabs>
              <w:tab w:val="left" w:pos="960"/>
              <w:tab w:val="right" w:leader="dot" w:pos="9060"/>
            </w:tabs>
            <w:rPr>
              <w:rFonts w:asciiTheme="minorHAnsi" w:eastAsiaTheme="minorEastAsia" w:hAnsiTheme="minorHAnsi"/>
              <w:b w:val="0"/>
              <w:noProof/>
              <w:sz w:val="24"/>
              <w:szCs w:val="24"/>
              <w:lang w:val="en-US"/>
            </w:rPr>
          </w:pPr>
          <w:hyperlink w:anchor="_Toc13746767" w:history="1">
            <w:r w:rsidRPr="00432362">
              <w:rPr>
                <w:rStyle w:val="Hyperlink"/>
                <w:noProof/>
              </w:rPr>
              <w:t>1.1</w:t>
            </w:r>
            <w:r>
              <w:rPr>
                <w:rFonts w:asciiTheme="minorHAnsi" w:eastAsiaTheme="minorEastAsia" w:hAnsiTheme="minorHAnsi"/>
                <w:b w:val="0"/>
                <w:noProof/>
                <w:sz w:val="24"/>
                <w:szCs w:val="24"/>
                <w:lang w:val="en-US"/>
              </w:rPr>
              <w:tab/>
            </w:r>
            <w:r w:rsidRPr="00432362">
              <w:rPr>
                <w:rStyle w:val="Hyperlink"/>
                <w:noProof/>
              </w:rPr>
              <w:t>Introduction</w:t>
            </w:r>
            <w:r>
              <w:rPr>
                <w:noProof/>
                <w:webHidden/>
              </w:rPr>
              <w:tab/>
            </w:r>
            <w:r>
              <w:rPr>
                <w:noProof/>
                <w:webHidden/>
              </w:rPr>
              <w:fldChar w:fldCharType="begin"/>
            </w:r>
            <w:r>
              <w:rPr>
                <w:noProof/>
                <w:webHidden/>
              </w:rPr>
              <w:instrText xml:space="preserve"> PAGEREF _Toc13746767 \h </w:instrText>
            </w:r>
            <w:r>
              <w:rPr>
                <w:noProof/>
                <w:webHidden/>
              </w:rPr>
            </w:r>
            <w:r>
              <w:rPr>
                <w:noProof/>
                <w:webHidden/>
              </w:rPr>
              <w:fldChar w:fldCharType="separate"/>
            </w:r>
            <w:r>
              <w:rPr>
                <w:noProof/>
                <w:webHidden/>
              </w:rPr>
              <w:t>1</w:t>
            </w:r>
            <w:r>
              <w:rPr>
                <w:noProof/>
                <w:webHidden/>
              </w:rPr>
              <w:fldChar w:fldCharType="end"/>
            </w:r>
          </w:hyperlink>
        </w:p>
        <w:p w14:paraId="5B4851B4" w14:textId="77777777" w:rsidR="00E658C7" w:rsidRDefault="00E658C7">
          <w:pPr>
            <w:pStyle w:val="TOC2"/>
            <w:tabs>
              <w:tab w:val="left" w:pos="960"/>
              <w:tab w:val="right" w:leader="dot" w:pos="9060"/>
            </w:tabs>
            <w:rPr>
              <w:rFonts w:asciiTheme="minorHAnsi" w:eastAsiaTheme="minorEastAsia" w:hAnsiTheme="minorHAnsi"/>
              <w:b w:val="0"/>
              <w:noProof/>
              <w:sz w:val="24"/>
              <w:szCs w:val="24"/>
              <w:lang w:val="en-US"/>
            </w:rPr>
          </w:pPr>
          <w:hyperlink w:anchor="_Toc13746768" w:history="1">
            <w:r w:rsidRPr="00432362">
              <w:rPr>
                <w:rStyle w:val="Hyperlink"/>
                <w:noProof/>
              </w:rPr>
              <w:t>1.2</w:t>
            </w:r>
            <w:r>
              <w:rPr>
                <w:rFonts w:asciiTheme="minorHAnsi" w:eastAsiaTheme="minorEastAsia" w:hAnsiTheme="minorHAnsi"/>
                <w:b w:val="0"/>
                <w:noProof/>
                <w:sz w:val="24"/>
                <w:szCs w:val="24"/>
                <w:lang w:val="en-US"/>
              </w:rPr>
              <w:tab/>
            </w:r>
            <w:r w:rsidRPr="00432362">
              <w:rPr>
                <w:rStyle w:val="Hyperlink"/>
                <w:noProof/>
              </w:rPr>
              <w:t>Residual Correlation Error</w:t>
            </w:r>
            <w:r>
              <w:rPr>
                <w:noProof/>
                <w:webHidden/>
              </w:rPr>
              <w:tab/>
            </w:r>
            <w:r>
              <w:rPr>
                <w:noProof/>
                <w:webHidden/>
              </w:rPr>
              <w:fldChar w:fldCharType="begin"/>
            </w:r>
            <w:r>
              <w:rPr>
                <w:noProof/>
                <w:webHidden/>
              </w:rPr>
              <w:instrText xml:space="preserve"> PAGEREF _Toc13746768 \h </w:instrText>
            </w:r>
            <w:r>
              <w:rPr>
                <w:noProof/>
                <w:webHidden/>
              </w:rPr>
            </w:r>
            <w:r>
              <w:rPr>
                <w:noProof/>
                <w:webHidden/>
              </w:rPr>
              <w:fldChar w:fldCharType="separate"/>
            </w:r>
            <w:r>
              <w:rPr>
                <w:noProof/>
                <w:webHidden/>
              </w:rPr>
              <w:t>1</w:t>
            </w:r>
            <w:r>
              <w:rPr>
                <w:noProof/>
                <w:webHidden/>
              </w:rPr>
              <w:fldChar w:fldCharType="end"/>
            </w:r>
          </w:hyperlink>
        </w:p>
        <w:p w14:paraId="00733F56" w14:textId="77777777" w:rsidR="00E658C7" w:rsidRDefault="00E658C7">
          <w:pPr>
            <w:pStyle w:val="TOC2"/>
            <w:tabs>
              <w:tab w:val="left" w:pos="960"/>
              <w:tab w:val="right" w:leader="dot" w:pos="9060"/>
            </w:tabs>
            <w:rPr>
              <w:rFonts w:asciiTheme="minorHAnsi" w:eastAsiaTheme="minorEastAsia" w:hAnsiTheme="minorHAnsi"/>
              <w:b w:val="0"/>
              <w:noProof/>
              <w:sz w:val="24"/>
              <w:szCs w:val="24"/>
              <w:lang w:val="en-US"/>
            </w:rPr>
          </w:pPr>
          <w:hyperlink w:anchor="_Toc13746769" w:history="1">
            <w:r w:rsidRPr="00432362">
              <w:rPr>
                <w:rStyle w:val="Hyperlink"/>
                <w:noProof/>
              </w:rPr>
              <w:t>1.3</w:t>
            </w:r>
            <w:r>
              <w:rPr>
                <w:rFonts w:asciiTheme="minorHAnsi" w:eastAsiaTheme="minorEastAsia" w:hAnsiTheme="minorHAnsi"/>
                <w:b w:val="0"/>
                <w:noProof/>
                <w:sz w:val="24"/>
                <w:szCs w:val="24"/>
                <w:lang w:val="en-US"/>
              </w:rPr>
              <w:tab/>
            </w:r>
            <w:r w:rsidRPr="00432362">
              <w:rPr>
                <w:rStyle w:val="Hyperlink"/>
                <w:noProof/>
              </w:rPr>
              <w:t>Different Correlations</w:t>
            </w:r>
            <w:r>
              <w:rPr>
                <w:noProof/>
                <w:webHidden/>
              </w:rPr>
              <w:tab/>
            </w:r>
            <w:r>
              <w:rPr>
                <w:noProof/>
                <w:webHidden/>
              </w:rPr>
              <w:fldChar w:fldCharType="begin"/>
            </w:r>
            <w:r>
              <w:rPr>
                <w:noProof/>
                <w:webHidden/>
              </w:rPr>
              <w:instrText xml:space="preserve"> PAGEREF _Toc13746769 \h </w:instrText>
            </w:r>
            <w:r>
              <w:rPr>
                <w:noProof/>
                <w:webHidden/>
              </w:rPr>
            </w:r>
            <w:r>
              <w:rPr>
                <w:noProof/>
                <w:webHidden/>
              </w:rPr>
              <w:fldChar w:fldCharType="separate"/>
            </w:r>
            <w:r>
              <w:rPr>
                <w:noProof/>
                <w:webHidden/>
              </w:rPr>
              <w:t>3</w:t>
            </w:r>
            <w:r>
              <w:rPr>
                <w:noProof/>
                <w:webHidden/>
              </w:rPr>
              <w:fldChar w:fldCharType="end"/>
            </w:r>
          </w:hyperlink>
        </w:p>
        <w:p w14:paraId="60516AA8" w14:textId="77777777" w:rsidR="00E658C7" w:rsidRDefault="00E658C7">
          <w:pPr>
            <w:pStyle w:val="TOC2"/>
            <w:tabs>
              <w:tab w:val="left" w:pos="960"/>
              <w:tab w:val="right" w:leader="dot" w:pos="9060"/>
            </w:tabs>
            <w:rPr>
              <w:rFonts w:asciiTheme="minorHAnsi" w:eastAsiaTheme="minorEastAsia" w:hAnsiTheme="minorHAnsi"/>
              <w:b w:val="0"/>
              <w:noProof/>
              <w:sz w:val="24"/>
              <w:szCs w:val="24"/>
              <w:lang w:val="en-US"/>
            </w:rPr>
          </w:pPr>
          <w:hyperlink w:anchor="_Toc13746770" w:history="1">
            <w:r w:rsidRPr="00432362">
              <w:rPr>
                <w:rStyle w:val="Hyperlink"/>
                <w:noProof/>
              </w:rPr>
              <w:t>1.4</w:t>
            </w:r>
            <w:r>
              <w:rPr>
                <w:rFonts w:asciiTheme="minorHAnsi" w:eastAsiaTheme="minorEastAsia" w:hAnsiTheme="minorHAnsi"/>
                <w:b w:val="0"/>
                <w:noProof/>
                <w:sz w:val="24"/>
                <w:szCs w:val="24"/>
                <w:lang w:val="en-US"/>
              </w:rPr>
              <w:tab/>
            </w:r>
            <w:r w:rsidRPr="00432362">
              <w:rPr>
                <w:rStyle w:val="Hyperlink"/>
                <w:noProof/>
              </w:rPr>
              <w:t>Site Profiles</w:t>
            </w:r>
            <w:r>
              <w:rPr>
                <w:noProof/>
                <w:webHidden/>
              </w:rPr>
              <w:tab/>
            </w:r>
            <w:r>
              <w:rPr>
                <w:noProof/>
                <w:webHidden/>
              </w:rPr>
              <w:fldChar w:fldCharType="begin"/>
            </w:r>
            <w:r>
              <w:rPr>
                <w:noProof/>
                <w:webHidden/>
              </w:rPr>
              <w:instrText xml:space="preserve"> PAGEREF _Toc13746770 \h </w:instrText>
            </w:r>
            <w:r>
              <w:rPr>
                <w:noProof/>
                <w:webHidden/>
              </w:rPr>
            </w:r>
            <w:r>
              <w:rPr>
                <w:noProof/>
                <w:webHidden/>
              </w:rPr>
              <w:fldChar w:fldCharType="separate"/>
            </w:r>
            <w:r>
              <w:rPr>
                <w:noProof/>
                <w:webHidden/>
              </w:rPr>
              <w:t>3</w:t>
            </w:r>
            <w:r>
              <w:rPr>
                <w:noProof/>
                <w:webHidden/>
              </w:rPr>
              <w:fldChar w:fldCharType="end"/>
            </w:r>
          </w:hyperlink>
        </w:p>
        <w:p w14:paraId="2E759383" w14:textId="77777777" w:rsidR="00E658C7" w:rsidRDefault="00E658C7">
          <w:pPr>
            <w:pStyle w:val="TOC1"/>
            <w:tabs>
              <w:tab w:val="left" w:pos="440"/>
              <w:tab w:val="right" w:leader="dot" w:pos="9060"/>
            </w:tabs>
            <w:rPr>
              <w:rFonts w:asciiTheme="minorHAnsi" w:eastAsiaTheme="minorEastAsia" w:hAnsiTheme="minorHAnsi"/>
              <w:b w:val="0"/>
              <w:caps w:val="0"/>
              <w:noProof/>
              <w:sz w:val="24"/>
              <w:szCs w:val="24"/>
              <w:lang w:val="en-US"/>
            </w:rPr>
          </w:pPr>
          <w:hyperlink w:anchor="_Toc13746771" w:history="1">
            <w:r w:rsidRPr="00432362">
              <w:rPr>
                <w:rStyle w:val="Hyperlink"/>
                <w:noProof/>
              </w:rPr>
              <w:t>2.</w:t>
            </w:r>
            <w:r>
              <w:rPr>
                <w:rFonts w:asciiTheme="minorHAnsi" w:eastAsiaTheme="minorEastAsia" w:hAnsiTheme="minorHAnsi"/>
                <w:b w:val="0"/>
                <w:caps w:val="0"/>
                <w:noProof/>
                <w:sz w:val="24"/>
                <w:szCs w:val="24"/>
                <w:lang w:val="en-US"/>
              </w:rPr>
              <w:tab/>
            </w:r>
            <w:r w:rsidRPr="00432362">
              <w:rPr>
                <w:rStyle w:val="Hyperlink"/>
                <w:noProof/>
              </w:rPr>
              <w:t>Christchurch correlation comparisons</w:t>
            </w:r>
            <w:r>
              <w:rPr>
                <w:noProof/>
                <w:webHidden/>
              </w:rPr>
              <w:tab/>
            </w:r>
            <w:r>
              <w:rPr>
                <w:noProof/>
                <w:webHidden/>
              </w:rPr>
              <w:fldChar w:fldCharType="begin"/>
            </w:r>
            <w:r>
              <w:rPr>
                <w:noProof/>
                <w:webHidden/>
              </w:rPr>
              <w:instrText xml:space="preserve"> PAGEREF _Toc13746771 \h </w:instrText>
            </w:r>
            <w:r>
              <w:rPr>
                <w:noProof/>
                <w:webHidden/>
              </w:rPr>
            </w:r>
            <w:r>
              <w:rPr>
                <w:noProof/>
                <w:webHidden/>
              </w:rPr>
              <w:fldChar w:fldCharType="separate"/>
            </w:r>
            <w:r>
              <w:rPr>
                <w:noProof/>
                <w:webHidden/>
              </w:rPr>
              <w:t>5</w:t>
            </w:r>
            <w:r>
              <w:rPr>
                <w:noProof/>
                <w:webHidden/>
              </w:rPr>
              <w:fldChar w:fldCharType="end"/>
            </w:r>
          </w:hyperlink>
        </w:p>
        <w:p w14:paraId="6FA8DDC8" w14:textId="77777777" w:rsidR="00E658C7" w:rsidRDefault="00E658C7">
          <w:pPr>
            <w:pStyle w:val="TOC2"/>
            <w:tabs>
              <w:tab w:val="left" w:pos="960"/>
              <w:tab w:val="right" w:leader="dot" w:pos="9060"/>
            </w:tabs>
            <w:rPr>
              <w:rFonts w:asciiTheme="minorHAnsi" w:eastAsiaTheme="minorEastAsia" w:hAnsiTheme="minorHAnsi"/>
              <w:b w:val="0"/>
              <w:noProof/>
              <w:sz w:val="24"/>
              <w:szCs w:val="24"/>
              <w:lang w:val="en-US"/>
            </w:rPr>
          </w:pPr>
          <w:hyperlink w:anchor="_Toc13746772" w:history="1">
            <w:r w:rsidRPr="00432362">
              <w:rPr>
                <w:rStyle w:val="Hyperlink"/>
                <w:noProof/>
              </w:rPr>
              <w:t>2.1</w:t>
            </w:r>
            <w:r>
              <w:rPr>
                <w:rFonts w:asciiTheme="minorHAnsi" w:eastAsiaTheme="minorEastAsia" w:hAnsiTheme="minorHAnsi"/>
                <w:b w:val="0"/>
                <w:noProof/>
                <w:sz w:val="24"/>
                <w:szCs w:val="24"/>
                <w:lang w:val="en-US"/>
              </w:rPr>
              <w:tab/>
            </w:r>
            <w:r w:rsidRPr="00432362">
              <w:rPr>
                <w:rStyle w:val="Hyperlink"/>
                <w:noProof/>
              </w:rPr>
              <w:t>Introduction</w:t>
            </w:r>
            <w:r>
              <w:rPr>
                <w:noProof/>
                <w:webHidden/>
              </w:rPr>
              <w:tab/>
            </w:r>
            <w:r>
              <w:rPr>
                <w:noProof/>
                <w:webHidden/>
              </w:rPr>
              <w:fldChar w:fldCharType="begin"/>
            </w:r>
            <w:r>
              <w:rPr>
                <w:noProof/>
                <w:webHidden/>
              </w:rPr>
              <w:instrText xml:space="preserve"> PAGEREF _Toc13746772 \h </w:instrText>
            </w:r>
            <w:r>
              <w:rPr>
                <w:noProof/>
                <w:webHidden/>
              </w:rPr>
            </w:r>
            <w:r>
              <w:rPr>
                <w:noProof/>
                <w:webHidden/>
              </w:rPr>
              <w:fldChar w:fldCharType="separate"/>
            </w:r>
            <w:r>
              <w:rPr>
                <w:noProof/>
                <w:webHidden/>
              </w:rPr>
              <w:t>5</w:t>
            </w:r>
            <w:r>
              <w:rPr>
                <w:noProof/>
                <w:webHidden/>
              </w:rPr>
              <w:fldChar w:fldCharType="end"/>
            </w:r>
          </w:hyperlink>
        </w:p>
        <w:p w14:paraId="3C512FA7" w14:textId="77777777" w:rsidR="00E658C7" w:rsidRDefault="00E658C7">
          <w:pPr>
            <w:pStyle w:val="TOC2"/>
            <w:tabs>
              <w:tab w:val="left" w:pos="960"/>
              <w:tab w:val="right" w:leader="dot" w:pos="9060"/>
            </w:tabs>
            <w:rPr>
              <w:rFonts w:asciiTheme="minorHAnsi" w:eastAsiaTheme="minorEastAsia" w:hAnsiTheme="minorHAnsi"/>
              <w:b w:val="0"/>
              <w:noProof/>
              <w:sz w:val="24"/>
              <w:szCs w:val="24"/>
              <w:lang w:val="en-US"/>
            </w:rPr>
          </w:pPr>
          <w:hyperlink w:anchor="_Toc13746773" w:history="1">
            <w:r w:rsidRPr="00432362">
              <w:rPr>
                <w:rStyle w:val="Hyperlink"/>
                <w:noProof/>
              </w:rPr>
              <w:t>2.2</w:t>
            </w:r>
            <w:r>
              <w:rPr>
                <w:rFonts w:asciiTheme="minorHAnsi" w:eastAsiaTheme="minorEastAsia" w:hAnsiTheme="minorHAnsi"/>
                <w:b w:val="0"/>
                <w:noProof/>
                <w:sz w:val="24"/>
                <w:szCs w:val="24"/>
                <w:lang w:val="en-US"/>
              </w:rPr>
              <w:tab/>
            </w:r>
            <w:r w:rsidRPr="00432362">
              <w:rPr>
                <w:rStyle w:val="Hyperlink"/>
                <w:noProof/>
              </w:rPr>
              <w:t>Spatial</w:t>
            </w:r>
            <w:r>
              <w:rPr>
                <w:noProof/>
                <w:webHidden/>
              </w:rPr>
              <w:tab/>
            </w:r>
            <w:r>
              <w:rPr>
                <w:noProof/>
                <w:webHidden/>
              </w:rPr>
              <w:fldChar w:fldCharType="begin"/>
            </w:r>
            <w:r>
              <w:rPr>
                <w:noProof/>
                <w:webHidden/>
              </w:rPr>
              <w:instrText xml:space="preserve"> PAGEREF _Toc13746773 \h </w:instrText>
            </w:r>
            <w:r>
              <w:rPr>
                <w:noProof/>
                <w:webHidden/>
              </w:rPr>
            </w:r>
            <w:r>
              <w:rPr>
                <w:noProof/>
                <w:webHidden/>
              </w:rPr>
              <w:fldChar w:fldCharType="separate"/>
            </w:r>
            <w:r>
              <w:rPr>
                <w:noProof/>
                <w:webHidden/>
              </w:rPr>
              <w:t>6</w:t>
            </w:r>
            <w:r>
              <w:rPr>
                <w:noProof/>
                <w:webHidden/>
              </w:rPr>
              <w:fldChar w:fldCharType="end"/>
            </w:r>
          </w:hyperlink>
        </w:p>
        <w:p w14:paraId="119DE606" w14:textId="77777777" w:rsidR="00E658C7" w:rsidRDefault="00E658C7">
          <w:pPr>
            <w:pStyle w:val="TOC2"/>
            <w:tabs>
              <w:tab w:val="left" w:pos="960"/>
              <w:tab w:val="right" w:leader="dot" w:pos="9060"/>
            </w:tabs>
            <w:rPr>
              <w:rFonts w:asciiTheme="minorHAnsi" w:eastAsiaTheme="minorEastAsia" w:hAnsiTheme="minorHAnsi"/>
              <w:b w:val="0"/>
              <w:noProof/>
              <w:sz w:val="24"/>
              <w:szCs w:val="24"/>
              <w:lang w:val="en-US"/>
            </w:rPr>
          </w:pPr>
          <w:hyperlink w:anchor="_Toc13746774" w:history="1">
            <w:r w:rsidRPr="00432362">
              <w:rPr>
                <w:rStyle w:val="Hyperlink"/>
                <w:noProof/>
              </w:rPr>
              <w:t>2.3</w:t>
            </w:r>
            <w:r>
              <w:rPr>
                <w:rFonts w:asciiTheme="minorHAnsi" w:eastAsiaTheme="minorEastAsia" w:hAnsiTheme="minorHAnsi"/>
                <w:b w:val="0"/>
                <w:noProof/>
                <w:sz w:val="24"/>
                <w:szCs w:val="24"/>
                <w:lang w:val="en-US"/>
              </w:rPr>
              <w:tab/>
            </w:r>
            <w:r w:rsidRPr="00432362">
              <w:rPr>
                <w:rStyle w:val="Hyperlink"/>
                <w:noProof/>
              </w:rPr>
              <w:t>Surficial Geology</w:t>
            </w:r>
            <w:r>
              <w:rPr>
                <w:noProof/>
                <w:webHidden/>
              </w:rPr>
              <w:tab/>
            </w:r>
            <w:r>
              <w:rPr>
                <w:noProof/>
                <w:webHidden/>
              </w:rPr>
              <w:fldChar w:fldCharType="begin"/>
            </w:r>
            <w:r>
              <w:rPr>
                <w:noProof/>
                <w:webHidden/>
              </w:rPr>
              <w:instrText xml:space="preserve"> PAGEREF _Toc13746774 \h </w:instrText>
            </w:r>
            <w:r>
              <w:rPr>
                <w:noProof/>
                <w:webHidden/>
              </w:rPr>
            </w:r>
            <w:r>
              <w:rPr>
                <w:noProof/>
                <w:webHidden/>
              </w:rPr>
              <w:fldChar w:fldCharType="separate"/>
            </w:r>
            <w:r>
              <w:rPr>
                <w:noProof/>
                <w:webHidden/>
              </w:rPr>
              <w:t>9</w:t>
            </w:r>
            <w:r>
              <w:rPr>
                <w:noProof/>
                <w:webHidden/>
              </w:rPr>
              <w:fldChar w:fldCharType="end"/>
            </w:r>
          </w:hyperlink>
        </w:p>
        <w:p w14:paraId="718E2B2D" w14:textId="77777777" w:rsidR="00E658C7" w:rsidRDefault="00E658C7">
          <w:pPr>
            <w:pStyle w:val="TOC2"/>
            <w:tabs>
              <w:tab w:val="left" w:pos="960"/>
              <w:tab w:val="right" w:leader="dot" w:pos="9060"/>
            </w:tabs>
            <w:rPr>
              <w:rFonts w:asciiTheme="minorHAnsi" w:eastAsiaTheme="minorEastAsia" w:hAnsiTheme="minorHAnsi"/>
              <w:b w:val="0"/>
              <w:noProof/>
              <w:sz w:val="24"/>
              <w:szCs w:val="24"/>
              <w:lang w:val="en-US"/>
            </w:rPr>
          </w:pPr>
          <w:hyperlink w:anchor="_Toc13746775" w:history="1">
            <w:r w:rsidRPr="00432362">
              <w:rPr>
                <w:rStyle w:val="Hyperlink"/>
                <w:noProof/>
              </w:rPr>
              <w:t>2.4</w:t>
            </w:r>
            <w:r>
              <w:rPr>
                <w:rFonts w:asciiTheme="minorHAnsi" w:eastAsiaTheme="minorEastAsia" w:hAnsiTheme="minorHAnsi"/>
                <w:b w:val="0"/>
                <w:noProof/>
                <w:sz w:val="24"/>
                <w:szCs w:val="24"/>
                <w:lang w:val="en-US"/>
              </w:rPr>
              <w:tab/>
            </w:r>
            <w:r w:rsidRPr="00432362">
              <w:rPr>
                <w:rStyle w:val="Hyperlink"/>
                <w:noProof/>
              </w:rPr>
              <w:t>CPT Depth</w:t>
            </w:r>
            <w:r>
              <w:rPr>
                <w:noProof/>
                <w:webHidden/>
              </w:rPr>
              <w:tab/>
            </w:r>
            <w:r>
              <w:rPr>
                <w:noProof/>
                <w:webHidden/>
              </w:rPr>
              <w:fldChar w:fldCharType="begin"/>
            </w:r>
            <w:r>
              <w:rPr>
                <w:noProof/>
                <w:webHidden/>
              </w:rPr>
              <w:instrText xml:space="preserve"> PAGEREF _Toc13746775 \h </w:instrText>
            </w:r>
            <w:r>
              <w:rPr>
                <w:noProof/>
                <w:webHidden/>
              </w:rPr>
            </w:r>
            <w:r>
              <w:rPr>
                <w:noProof/>
                <w:webHidden/>
              </w:rPr>
              <w:fldChar w:fldCharType="separate"/>
            </w:r>
            <w:r>
              <w:rPr>
                <w:noProof/>
                <w:webHidden/>
              </w:rPr>
              <w:t>10</w:t>
            </w:r>
            <w:r>
              <w:rPr>
                <w:noProof/>
                <w:webHidden/>
              </w:rPr>
              <w:fldChar w:fldCharType="end"/>
            </w:r>
          </w:hyperlink>
        </w:p>
        <w:p w14:paraId="761B439F" w14:textId="77777777" w:rsidR="00E658C7" w:rsidRDefault="00E658C7">
          <w:pPr>
            <w:pStyle w:val="TOC1"/>
            <w:tabs>
              <w:tab w:val="left" w:pos="440"/>
              <w:tab w:val="right" w:leader="dot" w:pos="9060"/>
            </w:tabs>
            <w:rPr>
              <w:rFonts w:asciiTheme="minorHAnsi" w:eastAsiaTheme="minorEastAsia" w:hAnsiTheme="minorHAnsi"/>
              <w:b w:val="0"/>
              <w:caps w:val="0"/>
              <w:noProof/>
              <w:sz w:val="24"/>
              <w:szCs w:val="24"/>
              <w:lang w:val="en-US"/>
            </w:rPr>
          </w:pPr>
          <w:hyperlink w:anchor="_Toc13746776" w:history="1">
            <w:r w:rsidRPr="00432362">
              <w:rPr>
                <w:rStyle w:val="Hyperlink"/>
                <w:noProof/>
              </w:rPr>
              <w:t>3.</w:t>
            </w:r>
            <w:r>
              <w:rPr>
                <w:rFonts w:asciiTheme="minorHAnsi" w:eastAsiaTheme="minorEastAsia" w:hAnsiTheme="minorHAnsi"/>
                <w:b w:val="0"/>
                <w:caps w:val="0"/>
                <w:noProof/>
                <w:sz w:val="24"/>
                <w:szCs w:val="24"/>
                <w:lang w:val="en-US"/>
              </w:rPr>
              <w:tab/>
            </w:r>
            <w:r w:rsidRPr="00432362">
              <w:rPr>
                <w:rStyle w:val="Hyperlink"/>
                <w:noProof/>
              </w:rPr>
              <w:t>References</w:t>
            </w:r>
            <w:r>
              <w:rPr>
                <w:noProof/>
                <w:webHidden/>
              </w:rPr>
              <w:tab/>
            </w:r>
            <w:r>
              <w:rPr>
                <w:noProof/>
                <w:webHidden/>
              </w:rPr>
              <w:fldChar w:fldCharType="begin"/>
            </w:r>
            <w:r>
              <w:rPr>
                <w:noProof/>
                <w:webHidden/>
              </w:rPr>
              <w:instrText xml:space="preserve"> PAGEREF _Toc13746776 \h </w:instrText>
            </w:r>
            <w:r>
              <w:rPr>
                <w:noProof/>
                <w:webHidden/>
              </w:rPr>
            </w:r>
            <w:r>
              <w:rPr>
                <w:noProof/>
                <w:webHidden/>
              </w:rPr>
              <w:fldChar w:fldCharType="separate"/>
            </w:r>
            <w:r>
              <w:rPr>
                <w:noProof/>
                <w:webHidden/>
              </w:rPr>
              <w:t>12</w:t>
            </w:r>
            <w:r>
              <w:rPr>
                <w:noProof/>
                <w:webHidden/>
              </w:rPr>
              <w:fldChar w:fldCharType="end"/>
            </w:r>
          </w:hyperlink>
        </w:p>
        <w:p w14:paraId="0EFE28B8" w14:textId="77777777" w:rsidR="00E658C7" w:rsidRDefault="00E658C7">
          <w:pPr>
            <w:pStyle w:val="TOC1"/>
            <w:tabs>
              <w:tab w:val="left" w:pos="1680"/>
              <w:tab w:val="right" w:leader="dot" w:pos="9060"/>
            </w:tabs>
            <w:rPr>
              <w:rFonts w:asciiTheme="minorHAnsi" w:eastAsiaTheme="minorEastAsia" w:hAnsiTheme="minorHAnsi"/>
              <w:b w:val="0"/>
              <w:caps w:val="0"/>
              <w:noProof/>
              <w:sz w:val="24"/>
              <w:szCs w:val="24"/>
              <w:lang w:val="en-US"/>
            </w:rPr>
          </w:pPr>
          <w:hyperlink w:anchor="_Toc13746777" w:history="1">
            <w:r w:rsidRPr="00432362">
              <w:rPr>
                <w:rStyle w:val="Hyperlink"/>
                <w:noProof/>
              </w:rPr>
              <w:t>APPENDIX A.</w:t>
            </w:r>
            <w:r>
              <w:rPr>
                <w:rFonts w:asciiTheme="minorHAnsi" w:eastAsiaTheme="minorEastAsia" w:hAnsiTheme="minorHAnsi"/>
                <w:b w:val="0"/>
                <w:caps w:val="0"/>
                <w:noProof/>
                <w:sz w:val="24"/>
                <w:szCs w:val="24"/>
                <w:lang w:val="en-US"/>
              </w:rPr>
              <w:tab/>
            </w:r>
            <w:r w:rsidRPr="00432362">
              <w:rPr>
                <w:rStyle w:val="Hyperlink"/>
                <w:noProof/>
              </w:rPr>
              <w:t>V</w:t>
            </w:r>
            <w:r w:rsidRPr="00432362">
              <w:rPr>
                <w:rStyle w:val="Hyperlink"/>
                <w:noProof/>
                <w:vertAlign w:val="subscript"/>
              </w:rPr>
              <w:t>s</w:t>
            </w:r>
            <w:r w:rsidRPr="00432362">
              <w:rPr>
                <w:rStyle w:val="Hyperlink"/>
                <w:noProof/>
              </w:rPr>
              <w:t xml:space="preserve"> CPT estimates for strong motion stations</w:t>
            </w:r>
            <w:r>
              <w:rPr>
                <w:noProof/>
                <w:webHidden/>
              </w:rPr>
              <w:tab/>
            </w:r>
            <w:r>
              <w:rPr>
                <w:noProof/>
                <w:webHidden/>
              </w:rPr>
              <w:fldChar w:fldCharType="begin"/>
            </w:r>
            <w:r>
              <w:rPr>
                <w:noProof/>
                <w:webHidden/>
              </w:rPr>
              <w:instrText xml:space="preserve"> PAGEREF _Toc13746777 \h </w:instrText>
            </w:r>
            <w:r>
              <w:rPr>
                <w:noProof/>
                <w:webHidden/>
              </w:rPr>
            </w:r>
            <w:r>
              <w:rPr>
                <w:noProof/>
                <w:webHidden/>
              </w:rPr>
              <w:fldChar w:fldCharType="separate"/>
            </w:r>
            <w:r>
              <w:rPr>
                <w:noProof/>
                <w:webHidden/>
              </w:rPr>
              <w:t>14</w:t>
            </w:r>
            <w:r>
              <w:rPr>
                <w:noProof/>
                <w:webHidden/>
              </w:rPr>
              <w:fldChar w:fldCharType="end"/>
            </w:r>
          </w:hyperlink>
        </w:p>
        <w:p w14:paraId="476CDB5B" w14:textId="77777777" w:rsidR="00E658C7" w:rsidRDefault="00E658C7">
          <w:pPr>
            <w:pStyle w:val="TOC1"/>
            <w:tabs>
              <w:tab w:val="left" w:pos="1680"/>
              <w:tab w:val="right" w:leader="dot" w:pos="9060"/>
            </w:tabs>
            <w:rPr>
              <w:rFonts w:asciiTheme="minorHAnsi" w:eastAsiaTheme="minorEastAsia" w:hAnsiTheme="minorHAnsi"/>
              <w:b w:val="0"/>
              <w:caps w:val="0"/>
              <w:noProof/>
              <w:sz w:val="24"/>
              <w:szCs w:val="24"/>
              <w:lang w:val="en-US"/>
            </w:rPr>
          </w:pPr>
          <w:hyperlink w:anchor="_Toc13746778" w:history="1">
            <w:r w:rsidRPr="00432362">
              <w:rPr>
                <w:rStyle w:val="Hyperlink"/>
                <w:noProof/>
              </w:rPr>
              <w:t>APPENDIX B.</w:t>
            </w:r>
            <w:r>
              <w:rPr>
                <w:rFonts w:asciiTheme="minorHAnsi" w:eastAsiaTheme="minorEastAsia" w:hAnsiTheme="minorHAnsi"/>
                <w:b w:val="0"/>
                <w:caps w:val="0"/>
                <w:noProof/>
                <w:sz w:val="24"/>
                <w:szCs w:val="24"/>
                <w:lang w:val="en-US"/>
              </w:rPr>
              <w:tab/>
            </w:r>
            <w:r w:rsidRPr="00432362">
              <w:rPr>
                <w:rStyle w:val="Hyperlink"/>
                <w:noProof/>
              </w:rPr>
              <w:t>Explanation of Programming</w:t>
            </w:r>
            <w:r>
              <w:rPr>
                <w:noProof/>
                <w:webHidden/>
              </w:rPr>
              <w:tab/>
            </w:r>
            <w:r>
              <w:rPr>
                <w:noProof/>
                <w:webHidden/>
              </w:rPr>
              <w:fldChar w:fldCharType="begin"/>
            </w:r>
            <w:r>
              <w:rPr>
                <w:noProof/>
                <w:webHidden/>
              </w:rPr>
              <w:instrText xml:space="preserve"> PAGEREF _Toc13746778 \h </w:instrText>
            </w:r>
            <w:r>
              <w:rPr>
                <w:noProof/>
                <w:webHidden/>
              </w:rPr>
            </w:r>
            <w:r>
              <w:rPr>
                <w:noProof/>
                <w:webHidden/>
              </w:rPr>
              <w:fldChar w:fldCharType="separate"/>
            </w:r>
            <w:r>
              <w:rPr>
                <w:noProof/>
                <w:webHidden/>
              </w:rPr>
              <w:t>16</w:t>
            </w:r>
            <w:r>
              <w:rPr>
                <w:noProof/>
                <w:webHidden/>
              </w:rPr>
              <w:fldChar w:fldCharType="end"/>
            </w:r>
          </w:hyperlink>
        </w:p>
        <w:p w14:paraId="36281AF6" w14:textId="77777777" w:rsidR="00E658C7" w:rsidRDefault="00E658C7">
          <w:pPr>
            <w:pStyle w:val="TOC1"/>
            <w:tabs>
              <w:tab w:val="left" w:pos="1680"/>
              <w:tab w:val="right" w:leader="dot" w:pos="9060"/>
            </w:tabs>
            <w:rPr>
              <w:rFonts w:asciiTheme="minorHAnsi" w:eastAsiaTheme="minorEastAsia" w:hAnsiTheme="minorHAnsi"/>
              <w:b w:val="0"/>
              <w:caps w:val="0"/>
              <w:noProof/>
              <w:sz w:val="24"/>
              <w:szCs w:val="24"/>
              <w:lang w:val="en-US"/>
            </w:rPr>
          </w:pPr>
          <w:hyperlink w:anchor="_Toc13746779" w:history="1">
            <w:r w:rsidRPr="00432362">
              <w:rPr>
                <w:rStyle w:val="Hyperlink"/>
                <w:noProof/>
              </w:rPr>
              <w:t>APPENDIX C.</w:t>
            </w:r>
            <w:r>
              <w:rPr>
                <w:rFonts w:asciiTheme="minorHAnsi" w:eastAsiaTheme="minorEastAsia" w:hAnsiTheme="minorHAnsi"/>
                <w:b w:val="0"/>
                <w:caps w:val="0"/>
                <w:noProof/>
                <w:sz w:val="24"/>
                <w:szCs w:val="24"/>
                <w:lang w:val="en-US"/>
              </w:rPr>
              <w:tab/>
            </w:r>
            <w:r w:rsidRPr="00432362">
              <w:rPr>
                <w:rStyle w:val="Hyperlink"/>
                <w:noProof/>
              </w:rPr>
              <w:t>Method comparison using other correlations</w:t>
            </w:r>
            <w:r>
              <w:rPr>
                <w:noProof/>
                <w:webHidden/>
              </w:rPr>
              <w:tab/>
            </w:r>
            <w:r>
              <w:rPr>
                <w:noProof/>
                <w:webHidden/>
              </w:rPr>
              <w:fldChar w:fldCharType="begin"/>
            </w:r>
            <w:r>
              <w:rPr>
                <w:noProof/>
                <w:webHidden/>
              </w:rPr>
              <w:instrText xml:space="preserve"> PAGEREF _Toc13746779 \h </w:instrText>
            </w:r>
            <w:r>
              <w:rPr>
                <w:noProof/>
                <w:webHidden/>
              </w:rPr>
            </w:r>
            <w:r>
              <w:rPr>
                <w:noProof/>
                <w:webHidden/>
              </w:rPr>
              <w:fldChar w:fldCharType="separate"/>
            </w:r>
            <w:r>
              <w:rPr>
                <w:noProof/>
                <w:webHidden/>
              </w:rPr>
              <w:t>24</w:t>
            </w:r>
            <w:r>
              <w:rPr>
                <w:noProof/>
                <w:webHidden/>
              </w:rPr>
              <w:fldChar w:fldCharType="end"/>
            </w:r>
          </w:hyperlink>
        </w:p>
        <w:p w14:paraId="3B9F0E3C" w14:textId="77777777" w:rsidR="00E658C7" w:rsidRDefault="00E658C7">
          <w:pPr>
            <w:pStyle w:val="TOC1"/>
            <w:tabs>
              <w:tab w:val="left" w:pos="1680"/>
              <w:tab w:val="right" w:leader="dot" w:pos="9060"/>
            </w:tabs>
            <w:rPr>
              <w:rFonts w:asciiTheme="minorHAnsi" w:eastAsiaTheme="minorEastAsia" w:hAnsiTheme="minorHAnsi"/>
              <w:b w:val="0"/>
              <w:caps w:val="0"/>
              <w:noProof/>
              <w:sz w:val="24"/>
              <w:szCs w:val="24"/>
              <w:lang w:val="en-US"/>
            </w:rPr>
          </w:pPr>
          <w:hyperlink w:anchor="_Toc13746780" w:history="1">
            <w:r w:rsidRPr="00432362">
              <w:rPr>
                <w:rStyle w:val="Hyperlink"/>
                <w:noProof/>
              </w:rPr>
              <w:t>APPENDIX D.</w:t>
            </w:r>
            <w:r>
              <w:rPr>
                <w:rFonts w:asciiTheme="minorHAnsi" w:eastAsiaTheme="minorEastAsia" w:hAnsiTheme="minorHAnsi"/>
                <w:b w:val="0"/>
                <w:caps w:val="0"/>
                <w:noProof/>
                <w:sz w:val="24"/>
                <w:szCs w:val="24"/>
                <w:lang w:val="en-US"/>
              </w:rPr>
              <w:tab/>
            </w:r>
            <w:r w:rsidRPr="00432362">
              <w:rPr>
                <w:rStyle w:val="Hyperlink"/>
                <w:noProof/>
              </w:rPr>
              <w:t>Surficial geology comparison using other correlations</w:t>
            </w:r>
            <w:r>
              <w:rPr>
                <w:noProof/>
                <w:webHidden/>
              </w:rPr>
              <w:tab/>
            </w:r>
            <w:r>
              <w:rPr>
                <w:noProof/>
                <w:webHidden/>
              </w:rPr>
              <w:fldChar w:fldCharType="begin"/>
            </w:r>
            <w:r>
              <w:rPr>
                <w:noProof/>
                <w:webHidden/>
              </w:rPr>
              <w:instrText xml:space="preserve"> PAGEREF _Toc13746780 \h </w:instrText>
            </w:r>
            <w:r>
              <w:rPr>
                <w:noProof/>
                <w:webHidden/>
              </w:rPr>
            </w:r>
            <w:r>
              <w:rPr>
                <w:noProof/>
                <w:webHidden/>
              </w:rPr>
              <w:fldChar w:fldCharType="separate"/>
            </w:r>
            <w:r>
              <w:rPr>
                <w:noProof/>
                <w:webHidden/>
              </w:rPr>
              <w:t>26</w:t>
            </w:r>
            <w:r>
              <w:rPr>
                <w:noProof/>
                <w:webHidden/>
              </w:rPr>
              <w:fldChar w:fldCharType="end"/>
            </w:r>
          </w:hyperlink>
        </w:p>
        <w:p w14:paraId="5FF1D67B" w14:textId="77777777" w:rsidR="00E658C7" w:rsidRDefault="00E658C7">
          <w:pPr>
            <w:pStyle w:val="TOC1"/>
            <w:tabs>
              <w:tab w:val="left" w:pos="1680"/>
              <w:tab w:val="right" w:leader="dot" w:pos="9060"/>
            </w:tabs>
            <w:rPr>
              <w:rFonts w:asciiTheme="minorHAnsi" w:eastAsiaTheme="minorEastAsia" w:hAnsiTheme="minorHAnsi"/>
              <w:b w:val="0"/>
              <w:caps w:val="0"/>
              <w:noProof/>
              <w:sz w:val="24"/>
              <w:szCs w:val="24"/>
              <w:lang w:val="en-US"/>
            </w:rPr>
          </w:pPr>
          <w:hyperlink w:anchor="_Toc13746781" w:history="1">
            <w:r w:rsidRPr="00432362">
              <w:rPr>
                <w:rStyle w:val="Hyperlink"/>
                <w:noProof/>
              </w:rPr>
              <w:t>APPENDIX E.</w:t>
            </w:r>
            <w:r>
              <w:rPr>
                <w:rFonts w:asciiTheme="minorHAnsi" w:eastAsiaTheme="minorEastAsia" w:hAnsiTheme="minorHAnsi"/>
                <w:b w:val="0"/>
                <w:caps w:val="0"/>
                <w:noProof/>
                <w:sz w:val="24"/>
                <w:szCs w:val="24"/>
                <w:lang w:val="en-US"/>
              </w:rPr>
              <w:tab/>
            </w:r>
            <w:r w:rsidRPr="00432362">
              <w:rPr>
                <w:rStyle w:val="Hyperlink"/>
                <w:noProof/>
              </w:rPr>
              <w:t>Termination depth for Christchurch CPT tests</w:t>
            </w:r>
            <w:r>
              <w:rPr>
                <w:noProof/>
                <w:webHidden/>
              </w:rPr>
              <w:tab/>
            </w:r>
            <w:r>
              <w:rPr>
                <w:noProof/>
                <w:webHidden/>
              </w:rPr>
              <w:fldChar w:fldCharType="begin"/>
            </w:r>
            <w:r>
              <w:rPr>
                <w:noProof/>
                <w:webHidden/>
              </w:rPr>
              <w:instrText xml:space="preserve"> PAGEREF _Toc13746781 \h </w:instrText>
            </w:r>
            <w:r>
              <w:rPr>
                <w:noProof/>
                <w:webHidden/>
              </w:rPr>
            </w:r>
            <w:r>
              <w:rPr>
                <w:noProof/>
                <w:webHidden/>
              </w:rPr>
              <w:fldChar w:fldCharType="separate"/>
            </w:r>
            <w:r>
              <w:rPr>
                <w:noProof/>
                <w:webHidden/>
              </w:rPr>
              <w:t>29</w:t>
            </w:r>
            <w:r>
              <w:rPr>
                <w:noProof/>
                <w:webHidden/>
              </w:rPr>
              <w:fldChar w:fldCharType="end"/>
            </w:r>
          </w:hyperlink>
        </w:p>
        <w:p w14:paraId="4B86C81E" w14:textId="77777777" w:rsidR="00450907" w:rsidRDefault="00277E0A" w:rsidP="00450907">
          <w:r>
            <w:rPr>
              <w:bCs/>
              <w:noProof/>
              <w:lang w:val="en-US"/>
            </w:rPr>
            <w:fldChar w:fldCharType="end"/>
          </w:r>
        </w:p>
      </w:sdtContent>
    </w:sdt>
    <w:p w14:paraId="0CB806CF" w14:textId="77777777" w:rsidR="00450907" w:rsidRDefault="00450907" w:rsidP="00450907"/>
    <w:p w14:paraId="0AE9F9DC" w14:textId="77777777" w:rsidR="00134D1A" w:rsidRPr="00450907" w:rsidRDefault="00134D1A" w:rsidP="00450907">
      <w:pPr>
        <w:sectPr w:rsidR="00134D1A" w:rsidRPr="00450907" w:rsidSect="00450907">
          <w:headerReference w:type="first" r:id="rId12"/>
          <w:footerReference w:type="first" r:id="rId13"/>
          <w:pgSz w:w="11906" w:h="16838" w:code="9"/>
          <w:pgMar w:top="1418" w:right="1418" w:bottom="1418" w:left="1418" w:header="709" w:footer="709" w:gutter="0"/>
          <w:pgNumType w:fmt="lowerRoman" w:start="1"/>
          <w:cols w:space="708"/>
          <w:titlePg/>
          <w:docGrid w:linePitch="360"/>
        </w:sectPr>
      </w:pPr>
    </w:p>
    <w:p w14:paraId="03A301A1" w14:textId="13852558" w:rsidR="007D5991" w:rsidRDefault="007D5991" w:rsidP="007D5991">
      <w:pPr>
        <w:pStyle w:val="Heading1"/>
      </w:pPr>
      <w:bookmarkStart w:id="0" w:name="_Toc13746766"/>
      <w:r>
        <w:lastRenderedPageBreak/>
        <w:t xml:space="preserve">Strong Motion </w:t>
      </w:r>
      <w:r w:rsidR="003A74BB">
        <w:t>station comparisons</w:t>
      </w:r>
      <w:bookmarkEnd w:id="0"/>
    </w:p>
    <w:p w14:paraId="3D7A12A6" w14:textId="2AABF159" w:rsidR="006416FF" w:rsidRDefault="007D5991" w:rsidP="007D5991">
      <w:pPr>
        <w:pStyle w:val="Heading2"/>
      </w:pPr>
      <w:bookmarkStart w:id="1" w:name="_Toc13746767"/>
      <w:r>
        <w:t>Introduction</w:t>
      </w:r>
      <w:bookmarkEnd w:id="1"/>
    </w:p>
    <w:p w14:paraId="0F2A4E90" w14:textId="012D81EC" w:rsidR="006416FF" w:rsidRDefault="00203ABB" w:rsidP="00C7233B">
      <w:pPr>
        <w:jc w:val="both"/>
      </w:pPr>
      <w:r>
        <w:t>The purpose of this section</w:t>
      </w:r>
      <w:r w:rsidR="003A6348">
        <w:t xml:space="preserve"> is</w:t>
      </w:r>
      <w:r w:rsidR="00063260">
        <w:t xml:space="preserve"> to quantify the validity of different correlations which estimate </w:t>
      </w:r>
      <w:r w:rsidR="007E4D13">
        <w:t>shear wave velocity (</w:t>
      </w:r>
      <w:r w:rsidR="00063260">
        <w:t>V</w:t>
      </w:r>
      <w:r w:rsidR="00063260">
        <w:rPr>
          <w:vertAlign w:val="subscript"/>
        </w:rPr>
        <w:t>s</w:t>
      </w:r>
      <w:r w:rsidR="007E4D13">
        <w:t>)</w:t>
      </w:r>
      <w:r w:rsidR="00063260">
        <w:t xml:space="preserve"> from </w:t>
      </w:r>
      <w:r w:rsidR="007E4D13">
        <w:t>cone penetration test (</w:t>
      </w:r>
      <w:r w:rsidR="00063260">
        <w:t>CPT</w:t>
      </w:r>
      <w:r w:rsidR="007E4D13">
        <w:t>)</w:t>
      </w:r>
      <w:r w:rsidR="00063260">
        <w:t xml:space="preserve"> data. </w:t>
      </w:r>
      <w:r w:rsidR="00EC574E">
        <w:t>In order to quantify the validity of the CPT derived V</w:t>
      </w:r>
      <w:r w:rsidR="00EC574E">
        <w:rPr>
          <w:vertAlign w:val="subscript"/>
        </w:rPr>
        <w:t>s</w:t>
      </w:r>
      <w:r w:rsidR="00EC574E">
        <w:t xml:space="preserve"> profiles (CPT-V</w:t>
      </w:r>
      <w:r w:rsidR="00EC574E">
        <w:rPr>
          <w:vertAlign w:val="subscript"/>
        </w:rPr>
        <w:t>s</w:t>
      </w:r>
      <w:r w:rsidR="007E4D13">
        <w:t xml:space="preserve">), they were </w:t>
      </w:r>
      <w:r w:rsidR="006259B6">
        <w:t>compared to</w:t>
      </w:r>
      <w:r w:rsidR="00EC574E">
        <w:t xml:space="preserve"> surface wave derived V</w:t>
      </w:r>
      <w:r w:rsidR="00EC574E">
        <w:rPr>
          <w:vertAlign w:val="subscript"/>
        </w:rPr>
        <w:t>s</w:t>
      </w:r>
      <w:r w:rsidR="00EC574E">
        <w:t xml:space="preserve"> profiles (SW-V</w:t>
      </w:r>
      <w:r w:rsidR="00EC574E">
        <w:rPr>
          <w:vertAlign w:val="subscript"/>
        </w:rPr>
        <w:t>s</w:t>
      </w:r>
      <w:r w:rsidR="00E4144A">
        <w:t>)</w:t>
      </w:r>
      <w:r w:rsidR="005C731D">
        <w:rPr>
          <w:noProof/>
        </w:rPr>
        <w:t xml:space="preserve"> </w:t>
      </w:r>
      <w:r w:rsidR="005C731D">
        <w:rPr>
          <w:noProof/>
        </w:rPr>
        <w:fldChar w:fldCharType="begin"/>
      </w:r>
      <w:r w:rsidR="005C731D">
        <w:rPr>
          <w:noProof/>
        </w:rPr>
        <w:instrText xml:space="preserve"> ADDIN EN.CITE &lt;EndNote&gt;&lt;Cite&gt;&lt;Author&gt;McGann&lt;/Author&gt;&lt;Year&gt;2017&lt;/Year&gt;&lt;RecNum&gt;147&lt;/RecNum&gt;&lt;DisplayText&gt;[1]&lt;/DisplayText&gt;&lt;record&gt;&lt;rec-number&gt;147&lt;/rec-number&gt;&lt;foreign-keys&gt;&lt;key app="EN" db-id="0psddtsrmat90qef0a9pv2dossfs2eftf5pf" timestamp="1559011593" guid="e7b64836-c54b-4e4f-9b2d-46069b911ace"&gt;147&lt;/key&gt;&lt;/foreign-keys&gt;&lt;ref-type name="Journal Article"&gt;17&lt;/ref-type&gt;&lt;contributors&gt;&lt;authors&gt;&lt;author&gt;McGann, Christopher R&lt;/author&gt;&lt;author&gt;Bradley, Brendon A&lt;/author&gt;&lt;author&gt;Cubrinovski, Misko&lt;/author&gt;&lt;/authors&gt;&lt;/contributors&gt;&lt;titles&gt;&lt;title&gt;Development of a regional Vs30 model and typical Vs profiles for Christchurch, New Zealand from CPT data and region-specific CPT-Vs correlation&lt;/title&gt;&lt;secondary-title&gt;Soil Dynamics and Earthquake Engineering&lt;/secondary-title&gt;&lt;/titles&gt;&lt;periodical&gt;&lt;full-title&gt;Soil Dynamics and Earthquake Engineering&lt;/full-title&gt;&lt;/periodical&gt;&lt;pages&gt;48-60&lt;/pages&gt;&lt;volume&gt;95&lt;/volume&gt;&lt;dates&gt;&lt;year&gt;2017&lt;/year&gt;&lt;/dates&gt;&lt;isbn&gt;0267-7261&lt;/isbn&gt;&lt;urls&gt;&lt;/urls&gt;&lt;/record&gt;&lt;/Cite&gt;&lt;/EndNote&gt;</w:instrText>
      </w:r>
      <w:r w:rsidR="005C731D">
        <w:rPr>
          <w:noProof/>
        </w:rPr>
        <w:fldChar w:fldCharType="separate"/>
      </w:r>
      <w:r w:rsidR="005C731D">
        <w:rPr>
          <w:noProof/>
        </w:rPr>
        <w:t>[1]</w:t>
      </w:r>
      <w:r w:rsidR="005C731D">
        <w:rPr>
          <w:noProof/>
        </w:rPr>
        <w:fldChar w:fldCharType="end"/>
      </w:r>
      <w:r w:rsidR="00EC574E">
        <w:rPr>
          <w:noProof/>
        </w:rPr>
        <w:t>.</w:t>
      </w:r>
      <w:r w:rsidR="00EC574E">
        <w:t xml:space="preserve"> </w:t>
      </w:r>
      <w:r w:rsidR="00063260">
        <w:t>Chris</w:t>
      </w:r>
      <w:r w:rsidR="007E4D13">
        <w:t>tchurch strong motion sites (SMS) were used, and an emphasis was</w:t>
      </w:r>
      <w:r w:rsidR="00063260">
        <w:t xml:space="preserve"> placed on the </w:t>
      </w:r>
      <w:proofErr w:type="spellStart"/>
      <w:r w:rsidR="00063260">
        <w:t>McGann</w:t>
      </w:r>
      <w:proofErr w:type="spellEnd"/>
      <w:r w:rsidR="00063260">
        <w:t xml:space="preserve"> correlation – which is explained later in this document. The </w:t>
      </w:r>
      <w:r w:rsidR="00FF20AC">
        <w:t xml:space="preserve">locations of the strong motion sites are shown in Figure 1 </w:t>
      </w:r>
      <w:r w:rsidR="00FF20AC">
        <w:fldChar w:fldCharType="begin"/>
      </w:r>
      <w:r w:rsidR="005C731D">
        <w:instrText xml:space="preserve"> ADDIN EN.CITE &lt;EndNote&gt;&lt;Cite&gt;&lt;Author&gt;McGann&lt;/Author&gt;&lt;Year&gt;2015&lt;/Year&gt;&lt;RecNum&gt;142&lt;/RecNum&gt;&lt;DisplayText&gt;[2]&lt;/DisplayText&gt;&lt;record&gt;&lt;rec-number&gt;142&lt;/rec-number&gt;&lt;foreign-keys&gt;&lt;key app="EN" db-id="0psddtsrmat90qef0a9pv2dossfs2eftf5pf" timestamp="1558671329" guid="de1aabfb-0494-4122-a5cc-e7cc8b638de9"&gt;142&lt;/key&gt;&lt;/foreign-keys&gt;&lt;ref-type name="Journal Article"&gt;17&lt;/ref-type&gt;&lt;contributors&gt;&lt;authors&gt;&lt;author&gt;McGann, Christopher R&lt;/author&gt;&lt;author&gt;Bradley, Brendon A&lt;/author&gt;&lt;author&gt;Taylor, Merrick L&lt;/author&gt;&lt;author&gt;Wotherspoon, Liam M&lt;/author&gt;&lt;author&gt;Cubrinovski, Misko&lt;/author&gt;&lt;/authors&gt;&lt;/contributors&gt;&lt;titles&gt;&lt;title&gt;Development of an empirical correlation for predicting shear wave velocity of Christchurch soils from cone penetration test data&lt;/title&gt;&lt;secondary-title&gt;Soil Dynamics and Earthquake Engineering&lt;/secondary-title&gt;&lt;/titles&gt;&lt;periodical&gt;&lt;full-title&gt;Soil Dynamics and Earthquake Engineering&lt;/full-title&gt;&lt;/periodical&gt;&lt;pages&gt;66-75&lt;/pages&gt;&lt;volume&gt;75&lt;/volume&gt;&lt;dates&gt;&lt;year&gt;2015&lt;/year&gt;&lt;/dates&gt;&lt;isbn&gt;0267-7261&lt;/isbn&gt;&lt;urls&gt;&lt;/urls&gt;&lt;/record&gt;&lt;/Cite&gt;&lt;/EndNote&gt;</w:instrText>
      </w:r>
      <w:r w:rsidR="00FF20AC">
        <w:fldChar w:fldCharType="separate"/>
      </w:r>
      <w:r w:rsidR="005C731D">
        <w:rPr>
          <w:noProof/>
        </w:rPr>
        <w:t>[2]</w:t>
      </w:r>
      <w:r w:rsidR="00FF20AC">
        <w:fldChar w:fldCharType="end"/>
      </w:r>
      <w:r w:rsidR="00FF20AC">
        <w:t xml:space="preserve">. Table 1 shows the SMS ID, </w:t>
      </w:r>
      <w:r w:rsidR="005037D2">
        <w:t>s</w:t>
      </w:r>
      <w:r w:rsidR="00FF20AC">
        <w:t xml:space="preserve">tation </w:t>
      </w:r>
      <w:r w:rsidR="005037D2">
        <w:t>n</w:t>
      </w:r>
      <w:r w:rsidR="00FF20AC">
        <w:t>ame</w:t>
      </w:r>
      <w:r w:rsidR="005037D2">
        <w:t>, and s</w:t>
      </w:r>
      <w:r w:rsidR="00FF20AC">
        <w:t>urfici</w:t>
      </w:r>
      <w:r w:rsidR="005037D2">
        <w:t>al g</w:t>
      </w:r>
      <w:r w:rsidR="00FF20AC">
        <w:t xml:space="preserve">eology of each strong motion site </w:t>
      </w:r>
      <w:r w:rsidR="00FF20AC">
        <w:fldChar w:fldCharType="begin"/>
      </w:r>
      <w:r w:rsidR="005C731D">
        <w:instrText xml:space="preserve"> ADDIN EN.CITE &lt;EndNote&gt;&lt;Cite&gt;&lt;Author&gt;McGann&lt;/Author&gt;&lt;Year&gt;2015&lt;/Year&gt;&lt;RecNum&gt;142&lt;/RecNum&gt;&lt;DisplayText&gt;[2]&lt;/DisplayText&gt;&lt;record&gt;&lt;rec-number&gt;142&lt;/rec-number&gt;&lt;foreign-keys&gt;&lt;key app="EN" db-id="0psddtsrmat90qef0a9pv2dossfs2eftf5pf" timestamp="1558671329" guid="de1aabfb-0494-4122-a5cc-e7cc8b638de9"&gt;142&lt;/key&gt;&lt;/foreign-keys&gt;&lt;ref-type name="Journal Article"&gt;17&lt;/ref-type&gt;&lt;contributors&gt;&lt;authors&gt;&lt;author&gt;McGann, Christopher R&lt;/author&gt;&lt;author&gt;Bradley, Brendon A&lt;/author&gt;&lt;author&gt;Taylor, Merrick L&lt;/author&gt;&lt;author&gt;Wotherspoon, Liam M&lt;/author&gt;&lt;author&gt;Cubrinovski, Misko&lt;/author&gt;&lt;/authors&gt;&lt;/contributors&gt;&lt;titles&gt;&lt;title&gt;Development of an empirical correlation for predicting shear wave velocity of Christchurch soils from cone penetration test data&lt;/title&gt;&lt;secondary-title&gt;Soil Dynamics and Earthquake Engineering&lt;/secondary-title&gt;&lt;/titles&gt;&lt;periodical&gt;&lt;full-title&gt;Soil Dynamics and Earthquake Engineering&lt;/full-title&gt;&lt;/periodical&gt;&lt;pages&gt;66-75&lt;/pages&gt;&lt;volume&gt;75&lt;/volume&gt;&lt;dates&gt;&lt;year&gt;2015&lt;/year&gt;&lt;/dates&gt;&lt;isbn&gt;0267-7261&lt;/isbn&gt;&lt;urls&gt;&lt;/urls&gt;&lt;/record&gt;&lt;/Cite&gt;&lt;/EndNote&gt;</w:instrText>
      </w:r>
      <w:r w:rsidR="00FF20AC">
        <w:fldChar w:fldCharType="separate"/>
      </w:r>
      <w:r w:rsidR="005C731D">
        <w:rPr>
          <w:noProof/>
        </w:rPr>
        <w:t>[2]</w:t>
      </w:r>
      <w:r w:rsidR="00FF20AC">
        <w:fldChar w:fldCharType="end"/>
      </w:r>
      <w:r w:rsidR="00FF20AC">
        <w:t xml:space="preserve">. </w:t>
      </w:r>
    </w:p>
    <w:p w14:paraId="0FDEECB8" w14:textId="5CB35EDF" w:rsidR="008F4D6F" w:rsidRPr="00C24E21" w:rsidRDefault="008F4D6F" w:rsidP="008F4D6F">
      <w:pPr>
        <w:jc w:val="center"/>
      </w:pPr>
      <w:r w:rsidRPr="00C24E21">
        <w:rPr>
          <w:noProof/>
          <w:lang w:val="en-US"/>
        </w:rPr>
        <w:drawing>
          <wp:inline distT="0" distB="0" distL="0" distR="0" wp14:anchorId="11C3A812" wp14:editId="33E7BFBC">
            <wp:extent cx="5755640" cy="3968115"/>
            <wp:effectExtent l="0" t="0" r="10160" b="0"/>
            <wp:docPr id="25" name="Picture 25" descr="../../Screen%20Shot%202019-05-28%20at%203.42.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9-05-28%20at%203.42.26%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640" cy="3968115"/>
                    </a:xfrm>
                    <a:prstGeom prst="rect">
                      <a:avLst/>
                    </a:prstGeom>
                    <a:noFill/>
                    <a:ln>
                      <a:noFill/>
                    </a:ln>
                  </pic:spPr>
                </pic:pic>
              </a:graphicData>
            </a:graphic>
          </wp:inline>
        </w:drawing>
      </w:r>
    </w:p>
    <w:p w14:paraId="3FB68357" w14:textId="5E1745D9" w:rsidR="00FF20AC" w:rsidRPr="00EB7D52" w:rsidRDefault="00277F49" w:rsidP="008F4D6F">
      <w:pPr>
        <w:pStyle w:val="Caption"/>
        <w:jc w:val="center"/>
        <w:rPr>
          <w:sz w:val="18"/>
        </w:rPr>
      </w:pPr>
      <w:r>
        <w:rPr>
          <w:sz w:val="18"/>
        </w:rPr>
        <w:t>Figure 1. Location of the strong motion station</w:t>
      </w:r>
      <w:r w:rsidR="008F4D6F" w:rsidRPr="00EB7D52">
        <w:rPr>
          <w:sz w:val="18"/>
        </w:rPr>
        <w:t xml:space="preserve"> </w:t>
      </w:r>
      <w:r>
        <w:rPr>
          <w:sz w:val="18"/>
        </w:rPr>
        <w:t xml:space="preserve">sites </w:t>
      </w:r>
    </w:p>
    <w:p w14:paraId="576F60DC" w14:textId="2B44C492" w:rsidR="00770A97" w:rsidRDefault="006130CB" w:rsidP="00770A97">
      <w:pPr>
        <w:pStyle w:val="Heading2"/>
      </w:pPr>
      <w:bookmarkStart w:id="2" w:name="_Toc13746768"/>
      <w:r>
        <w:t>Residual Correlation Error</w:t>
      </w:r>
      <w:bookmarkEnd w:id="2"/>
    </w:p>
    <w:p w14:paraId="1CF665E5" w14:textId="5C3F3F92" w:rsidR="006959AF" w:rsidRDefault="00DF3F51" w:rsidP="00661B73">
      <w:pPr>
        <w:jc w:val="both"/>
      </w:pPr>
      <w:r>
        <w:t xml:space="preserve">For each method, </w:t>
      </w:r>
      <w:r w:rsidR="00930848" w:rsidRPr="00930848">
        <w:t>V</w:t>
      </w:r>
      <w:r w:rsidR="00930848">
        <w:rPr>
          <w:vertAlign w:val="subscript"/>
        </w:rPr>
        <w:t>s</w:t>
      </w:r>
      <w:r w:rsidR="00B0667B">
        <w:t xml:space="preserve"> was</w:t>
      </w:r>
      <w:r w:rsidR="00930848">
        <w:t xml:space="preserve"> correlated from CPT data at each </w:t>
      </w:r>
      <w:r w:rsidR="005C731D">
        <w:t>incremental depth</w:t>
      </w:r>
      <w:r w:rsidR="00930848">
        <w:t xml:space="preserve">.  A time-averaged shear wave velocity </w:t>
      </w:r>
      <w:proofErr w:type="spellStart"/>
      <w:r w:rsidR="00930848">
        <w:t>V</w:t>
      </w:r>
      <w:r w:rsidR="00930848">
        <w:rPr>
          <w:vertAlign w:val="subscript"/>
        </w:rPr>
        <w:t>sz</w:t>
      </w:r>
      <w:proofErr w:type="spellEnd"/>
      <w:r w:rsidR="00B0667B">
        <w:t xml:space="preserve"> was</w:t>
      </w:r>
      <w:r w:rsidR="00930848">
        <w:t xml:space="preserve"> then computed for the </w:t>
      </w:r>
      <w:r w:rsidR="005C731D">
        <w:t>total</w:t>
      </w:r>
      <w:r w:rsidR="00930848">
        <w:t xml:space="preserve"> depth before correlating this value, depending on depth, to a V</w:t>
      </w:r>
      <w:r w:rsidR="00930848">
        <w:rPr>
          <w:vertAlign w:val="subscript"/>
        </w:rPr>
        <w:t>s30</w:t>
      </w:r>
      <w:r w:rsidR="00930848">
        <w:t xml:space="preserve"> value. Both the CPT data to V</w:t>
      </w:r>
      <w:r w:rsidR="00930848">
        <w:rPr>
          <w:vertAlign w:val="subscript"/>
        </w:rPr>
        <w:t>s</w:t>
      </w:r>
      <w:r w:rsidR="00930848">
        <w:t xml:space="preserve"> conversion and the </w:t>
      </w:r>
      <w:proofErr w:type="spellStart"/>
      <w:r w:rsidR="00930848">
        <w:t>V</w:t>
      </w:r>
      <w:r w:rsidR="00930848">
        <w:rPr>
          <w:vertAlign w:val="subscript"/>
        </w:rPr>
        <w:t>sz</w:t>
      </w:r>
      <w:proofErr w:type="spellEnd"/>
      <w:r w:rsidR="00930848">
        <w:t xml:space="preserve"> to V</w:t>
      </w:r>
      <w:r w:rsidR="00930848">
        <w:rPr>
          <w:vertAlign w:val="subscript"/>
        </w:rPr>
        <w:t>s30</w:t>
      </w:r>
      <w:r w:rsidR="00930848">
        <w:t xml:space="preserve"> conversion result</w:t>
      </w:r>
      <w:r w:rsidR="00B0667B">
        <w:t>ed</w:t>
      </w:r>
      <w:r w:rsidR="00930848">
        <w:t xml:space="preserve"> in error. </w:t>
      </w:r>
      <w:r w:rsidR="00770A97">
        <w:t xml:space="preserve">For the comparison of </w:t>
      </w:r>
      <w:r w:rsidR="00DE10B0">
        <w:t>CPT-</w:t>
      </w:r>
      <w:r w:rsidR="00D83E3F">
        <w:t>V</w:t>
      </w:r>
      <w:r w:rsidR="00D83E3F">
        <w:rPr>
          <w:vertAlign w:val="subscript"/>
        </w:rPr>
        <w:t>s30</w:t>
      </w:r>
      <w:r w:rsidR="00D83E3F">
        <w:t xml:space="preserve"> </w:t>
      </w:r>
      <w:r w:rsidR="00770A97">
        <w:t xml:space="preserve">errors, </w:t>
      </w:r>
      <w:r w:rsidR="005969A5">
        <w:t xml:space="preserve">two different correlations were used. For the HVSC site the McGann2 correlation was used </w:t>
      </w:r>
      <w:r w:rsidR="001B120B">
        <w:t xml:space="preserve">since this correlation is for Banks Peninsula loess soil </w:t>
      </w:r>
      <w:r w:rsidR="00A11C2C">
        <w:fldChar w:fldCharType="begin"/>
      </w:r>
      <w:r w:rsidR="005C731D">
        <w:instrText xml:space="preserve"> ADDIN EN.CITE &lt;EndNote&gt;&lt;Cite&gt;&lt;Author&gt;McGann&lt;/Author&gt;&lt;Year&gt;2018&lt;/Year&gt;&lt;RecNum&gt;146&lt;/RecNum&gt;&lt;DisplayText&gt;[3]&lt;/DisplayText&gt;&lt;record&gt;&lt;rec-number&gt;146&lt;/rec-number&gt;&lt;foreign-keys&gt;&lt;key app="EN" db-id="0psddtsrmat90qef0a9pv2dossfs2eftf5pf" timestamp="1559000865" guid="f538300b-360c-44ab-bf8d-6f857c6ec758"&gt;146&lt;/key&gt;&lt;/foreign-keys&gt;&lt;ref-type name="Journal Article"&gt;17&lt;/ref-type&gt;&lt;contributors&gt;&lt;authors&gt;&lt;author&gt;McGann, Christopher R&lt;/author&gt;&lt;author&gt;Bradley, Brendon A&lt;/author&gt;&lt;author&gt;Jeong, Seokho&lt;/author&gt;&lt;/authors&gt;&lt;/contributors&gt;&lt;titles&gt;&lt;title&gt;Empirical correlation for estimating shear-wave velocity from cone penetration test data for banks Peninsula loess soils in Canterbury, New Zealand&lt;/title&gt;&lt;secondary-title&gt;Journal of Geotechnical and Geoenvironmental Engineering&lt;/secondary-title&gt;&lt;/titles&gt;&lt;periodical&gt;&lt;full-title&gt;Journal of Geotechnical and Geoenvironmental Engineering&lt;/full-title&gt;&lt;/periodical&gt;&lt;pages&gt;04018054&lt;/pages&gt;&lt;volume&gt;144&lt;/volume&gt;&lt;number&gt;9&lt;/number&gt;&lt;dates&gt;&lt;year&gt;2018&lt;/year&gt;&lt;/dates&gt;&lt;isbn&gt;1090-0241&lt;/isbn&gt;&lt;urls&gt;&lt;/urls&gt;&lt;/record&gt;&lt;/Cite&gt;&lt;/EndNote&gt;</w:instrText>
      </w:r>
      <w:r w:rsidR="00A11C2C">
        <w:fldChar w:fldCharType="separate"/>
      </w:r>
      <w:r w:rsidR="005C731D">
        <w:rPr>
          <w:noProof/>
        </w:rPr>
        <w:t>[3]</w:t>
      </w:r>
      <w:r w:rsidR="00A11C2C">
        <w:fldChar w:fldCharType="end"/>
      </w:r>
      <w:r w:rsidR="005969A5">
        <w:t xml:space="preserve">, whereas for all other sites </w:t>
      </w:r>
      <w:r w:rsidR="00770A97">
        <w:t xml:space="preserve">the </w:t>
      </w:r>
      <w:r w:rsidR="005969A5">
        <w:t xml:space="preserve">general </w:t>
      </w:r>
      <w:proofErr w:type="spellStart"/>
      <w:r w:rsidR="00770A97">
        <w:t>McGann</w:t>
      </w:r>
      <w:proofErr w:type="spellEnd"/>
      <w:r w:rsidR="00770A97">
        <w:t xml:space="preserve"> CPT correlation was used </w:t>
      </w:r>
      <w:r w:rsidR="00770A97">
        <w:lastRenderedPageBreak/>
        <w:fldChar w:fldCharType="begin"/>
      </w:r>
      <w:r w:rsidR="005C731D">
        <w:instrText xml:space="preserve"> ADDIN EN.CITE &lt;EndNote&gt;&lt;Cite&gt;&lt;Author&gt;McGann&lt;/Author&gt;&lt;Year&gt;2015&lt;/Year&gt;&lt;RecNum&gt;142&lt;/RecNum&gt;&lt;DisplayText&gt;[2]&lt;/DisplayText&gt;&lt;record&gt;&lt;rec-number&gt;142&lt;/rec-number&gt;&lt;foreign-keys&gt;&lt;key app="EN" db-id="0psddtsrmat90qef0a9pv2dossfs2eftf5pf" timestamp="1558671329" guid="de1aabfb-0494-4122-a5cc-e7cc8b638de9"&gt;142&lt;/key&gt;&lt;/foreign-keys&gt;&lt;ref-type name="Journal Article"&gt;17&lt;/ref-type&gt;&lt;contributors&gt;&lt;authors&gt;&lt;author&gt;McGann, Christopher R&lt;/author&gt;&lt;author&gt;Bradley, Brendon A&lt;/author&gt;&lt;author&gt;Taylor, Merrick L&lt;/author&gt;&lt;author&gt;Wotherspoon, Liam M&lt;/author&gt;&lt;author&gt;Cubrinovski, Misko&lt;/author&gt;&lt;/authors&gt;&lt;/contributors&gt;&lt;titles&gt;&lt;title&gt;Development of an empirical correlation for predicting shear wave velocity of Christchurch soils from cone penetration test data&lt;/title&gt;&lt;secondary-title&gt;Soil Dynamics and Earthquake Engineering&lt;/secondary-title&gt;&lt;/titles&gt;&lt;periodical&gt;&lt;full-title&gt;Soil Dynamics and Earthquake Engineering&lt;/full-title&gt;&lt;/periodical&gt;&lt;pages&gt;66-75&lt;/pages&gt;&lt;volume&gt;75&lt;/volume&gt;&lt;dates&gt;&lt;year&gt;2015&lt;/year&gt;&lt;/dates&gt;&lt;isbn&gt;0267-7261&lt;/isbn&gt;&lt;urls&gt;&lt;/urls&gt;&lt;/record&gt;&lt;/Cite&gt;&lt;/EndNote&gt;</w:instrText>
      </w:r>
      <w:r w:rsidR="00770A97">
        <w:fldChar w:fldCharType="separate"/>
      </w:r>
      <w:r w:rsidR="005C731D">
        <w:rPr>
          <w:noProof/>
        </w:rPr>
        <w:t>[2]</w:t>
      </w:r>
      <w:r w:rsidR="00770A97">
        <w:fldChar w:fldCharType="end"/>
      </w:r>
      <w:r w:rsidR="00770A97">
        <w:t xml:space="preserve">. </w:t>
      </w:r>
      <w:r w:rsidR="002C0431">
        <w:t>Some sites had</w:t>
      </w:r>
      <w:r w:rsidR="00817A95">
        <w:t xml:space="preserve"> multiple CPT tests near the site location, and th</w:t>
      </w:r>
      <w:r w:rsidR="00B0667B">
        <w:t>erefore for these sites there was</w:t>
      </w:r>
      <w:r w:rsidR="00817A95">
        <w:t xml:space="preserve"> more than one CPT-</w:t>
      </w:r>
      <w:r w:rsidR="00817A95" w:rsidRPr="009C1C5A">
        <w:t>V</w:t>
      </w:r>
      <w:r w:rsidR="00817A95">
        <w:rPr>
          <w:vertAlign w:val="subscript"/>
        </w:rPr>
        <w:t>s30</w:t>
      </w:r>
      <w:r w:rsidR="00817A95">
        <w:t xml:space="preserve"> estimation for the SW-V</w:t>
      </w:r>
      <w:r w:rsidR="00817A95">
        <w:rPr>
          <w:vertAlign w:val="subscript"/>
        </w:rPr>
        <w:t>s30</w:t>
      </w:r>
      <w:r w:rsidR="00817A95">
        <w:t xml:space="preserve"> estimation. </w:t>
      </w:r>
      <w:r w:rsidR="008E51BF">
        <w:t>Figure 2</w:t>
      </w:r>
      <w:r w:rsidR="00122810">
        <w:t xml:space="preserve"> shows the comparison of CPT error for two different s</w:t>
      </w:r>
      <w:r w:rsidR="00817A95">
        <w:t xml:space="preserve">ituations of error correlation. </w:t>
      </w:r>
      <w:r w:rsidR="00972C0D" w:rsidRPr="009C1C5A">
        <w:t>See</w:t>
      </w:r>
      <w:r w:rsidR="00972C0D">
        <w:t xml:space="preserve"> </w:t>
      </w:r>
      <w:r w:rsidR="00B671A7">
        <w:t xml:space="preserve">the </w:t>
      </w:r>
      <w:r w:rsidR="00B671A7" w:rsidRPr="00A70FA5">
        <w:t xml:space="preserve">modelVerification.py section in Appendix B </w:t>
      </w:r>
      <w:r w:rsidR="00972C0D" w:rsidRPr="00A70FA5">
        <w:t>for</w:t>
      </w:r>
      <w:r w:rsidR="00972C0D">
        <w:t xml:space="preserve"> </w:t>
      </w:r>
      <w:r w:rsidR="00A31F80">
        <w:t xml:space="preserve">an </w:t>
      </w:r>
      <w:r w:rsidR="00972C0D">
        <w:t xml:space="preserve">explanation about how these plots were produced. </w:t>
      </w:r>
      <w:r w:rsidR="00661B73">
        <w:t xml:space="preserve">The dots represent the mean, and the error bars represent the distance of one standard deviation from the mean. </w:t>
      </w:r>
      <w:r w:rsidR="008E51BF">
        <w:t>Figure 2</w:t>
      </w:r>
      <w:r w:rsidR="006D7DD8">
        <w:t>a</w:t>
      </w:r>
      <w:r w:rsidR="00122810">
        <w:t xml:space="preserve"> shows the standard deviation sizes from the mean when no correlat</w:t>
      </w:r>
      <w:r w:rsidR="00B0667B">
        <w:t>ion between error was</w:t>
      </w:r>
      <w:r w:rsidR="00122810">
        <w:t xml:space="preserve"> imposed</w:t>
      </w:r>
      <w:r w:rsidR="00D83E3F">
        <w:t xml:space="preserve"> on the estimation</w:t>
      </w:r>
      <w:r w:rsidR="00122810">
        <w:t xml:space="preserve">. </w:t>
      </w:r>
      <w:r w:rsidR="008E51BF">
        <w:t>Conversely, Figure 2</w:t>
      </w:r>
      <w:r w:rsidR="006D7DD8">
        <w:t>b</w:t>
      </w:r>
      <w:r w:rsidR="00770A97">
        <w:t xml:space="preserve"> shows the size of </w:t>
      </w:r>
      <w:r w:rsidR="00523004">
        <w:t xml:space="preserve">one </w:t>
      </w:r>
      <w:r w:rsidR="006130CB">
        <w:t>standard deviation</w:t>
      </w:r>
      <w:r w:rsidR="00770A97">
        <w:t xml:space="preserve"> </w:t>
      </w:r>
      <w:r w:rsidR="006130CB">
        <w:t xml:space="preserve">from the mean </w:t>
      </w:r>
      <w:r w:rsidR="00770A97">
        <w:t>when a perf</w:t>
      </w:r>
      <w:r w:rsidR="00B0667B">
        <w:t>ect correlation between error was</w:t>
      </w:r>
      <w:r w:rsidR="00D83E3F">
        <w:t xml:space="preserve"> assumed</w:t>
      </w:r>
      <w:r w:rsidR="00770A97">
        <w:t>. As the correlation</w:t>
      </w:r>
      <w:r w:rsidR="002C0431">
        <w:t xml:space="preserve"> was</w:t>
      </w:r>
      <w:r w:rsidR="00770A97">
        <w:t xml:space="preserve"> more perfect, the err</w:t>
      </w:r>
      <w:r w:rsidR="002C0431">
        <w:t>or of the CPT estimate increased</w:t>
      </w:r>
      <w:r w:rsidR="00770A97">
        <w:t xml:space="preserve">. </w:t>
      </w:r>
      <w:r w:rsidR="00E431A4">
        <w:t xml:space="preserve">Two data points, </w:t>
      </w:r>
      <w:r w:rsidR="00456020">
        <w:t xml:space="preserve">CBGS and REHS3, </w:t>
      </w:r>
      <w:r w:rsidR="001F3DDF">
        <w:t xml:space="preserve">were </w:t>
      </w:r>
      <w:r w:rsidR="00456020">
        <w:t xml:space="preserve">removed from all </w:t>
      </w:r>
      <w:r w:rsidR="000D7E06">
        <w:t xml:space="preserve">comparison </w:t>
      </w:r>
      <w:r w:rsidR="00456020">
        <w:t xml:space="preserve">figures </w:t>
      </w:r>
      <w:r w:rsidR="000D7E06">
        <w:t>(including Figure 2</w:t>
      </w:r>
      <w:r w:rsidR="0027613C">
        <w:t xml:space="preserve">) </w:t>
      </w:r>
      <w:r w:rsidR="00456020">
        <w:t>s</w:t>
      </w:r>
      <w:r w:rsidR="0013220F">
        <w:t>ince their CPT data started</w:t>
      </w:r>
      <w:r w:rsidR="00BB6A2B">
        <w:t xml:space="preserve"> at a depth greater than</w:t>
      </w:r>
      <w:r w:rsidR="00456020">
        <w:t xml:space="preserve"> 3 m. </w:t>
      </w:r>
      <w:r w:rsidR="0027613C">
        <w:t xml:space="preserve">This </w:t>
      </w:r>
      <w:r w:rsidR="00A31F80">
        <w:t>i</w:t>
      </w:r>
      <w:r w:rsidR="00342C33">
        <w:t>s explained further</w:t>
      </w:r>
      <w:r w:rsidR="0027613C">
        <w:t xml:space="preserve"> in section 1.4. </w:t>
      </w:r>
    </w:p>
    <w:p w14:paraId="6177D6F7" w14:textId="19807847" w:rsidR="008F4D6F" w:rsidRPr="00EB7D52" w:rsidRDefault="008F4D6F" w:rsidP="008F4D6F">
      <w:pPr>
        <w:jc w:val="center"/>
        <w:rPr>
          <w:sz w:val="18"/>
          <w:szCs w:val="18"/>
        </w:rPr>
      </w:pPr>
      <w:r w:rsidRPr="00EB7D52">
        <w:rPr>
          <w:sz w:val="18"/>
          <w:szCs w:val="18"/>
        </w:rPr>
        <w:t xml:space="preserve">Table 1. Summary of </w:t>
      </w:r>
      <w:r w:rsidR="002C0431">
        <w:rPr>
          <w:sz w:val="18"/>
          <w:szCs w:val="18"/>
        </w:rPr>
        <w:t>strong motion station sites</w:t>
      </w:r>
    </w:p>
    <w:p w14:paraId="4AEF82C0" w14:textId="2A1B4210" w:rsidR="008F4D6F" w:rsidRDefault="008F4D6F" w:rsidP="008F4D6F">
      <w:pPr>
        <w:jc w:val="center"/>
      </w:pPr>
      <w:r>
        <w:rPr>
          <w:noProof/>
          <w:lang w:val="en-US"/>
        </w:rPr>
        <w:drawing>
          <wp:inline distT="0" distB="0" distL="0" distR="0" wp14:anchorId="0F9B6543" wp14:editId="57887C74">
            <wp:extent cx="2334724" cy="2615111"/>
            <wp:effectExtent l="0" t="0" r="2540" b="1270"/>
            <wp:docPr id="26" name="Picture 26" descr="../../Screen%20Shot%202019-05-28%20at%203.42.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9-05-28%20at%203.42.41%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9066" cy="2619974"/>
                    </a:xfrm>
                    <a:prstGeom prst="rect">
                      <a:avLst/>
                    </a:prstGeom>
                    <a:noFill/>
                    <a:ln>
                      <a:noFill/>
                    </a:ln>
                  </pic:spPr>
                </pic:pic>
              </a:graphicData>
            </a:graphic>
          </wp:inline>
        </w:drawing>
      </w:r>
    </w:p>
    <w:p w14:paraId="7D66251A" w14:textId="78D5C397" w:rsidR="008332EC" w:rsidRDefault="00AE3289" w:rsidP="005610FE">
      <w:pPr>
        <w:jc w:val="center"/>
      </w:pPr>
      <w:r>
        <w:rPr>
          <w:noProof/>
          <w:lang w:val="en-US"/>
        </w:rPr>
        <w:drawing>
          <wp:inline distT="0" distB="0" distL="0" distR="0" wp14:anchorId="023B1B16" wp14:editId="0F033384">
            <wp:extent cx="2820035" cy="2116583"/>
            <wp:effectExtent l="0" t="0" r="0" b="0"/>
            <wp:docPr id="56" name="Picture 56"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33446" cy="2126649"/>
                    </a:xfrm>
                    <a:prstGeom prst="rect">
                      <a:avLst/>
                    </a:prstGeom>
                    <a:noFill/>
                    <a:ln>
                      <a:noFill/>
                    </a:ln>
                  </pic:spPr>
                </pic:pic>
              </a:graphicData>
            </a:graphic>
          </wp:inline>
        </w:drawing>
      </w:r>
      <w:r w:rsidR="004B0D6F">
        <w:rPr>
          <w:noProof/>
          <w:lang w:val="en-US"/>
        </w:rPr>
        <w:drawing>
          <wp:inline distT="0" distB="0" distL="0" distR="0" wp14:anchorId="1F6F06FB" wp14:editId="5937C3EA">
            <wp:extent cx="2820035" cy="2116582"/>
            <wp:effectExtent l="0" t="0" r="0" b="0"/>
            <wp:docPr id="60" name="Picture 6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7401" cy="2129616"/>
                    </a:xfrm>
                    <a:prstGeom prst="rect">
                      <a:avLst/>
                    </a:prstGeom>
                    <a:noFill/>
                    <a:ln>
                      <a:noFill/>
                    </a:ln>
                  </pic:spPr>
                </pic:pic>
              </a:graphicData>
            </a:graphic>
          </wp:inline>
        </w:drawing>
      </w:r>
    </w:p>
    <w:p w14:paraId="7CE596C3" w14:textId="34B22AF5" w:rsidR="00770A97" w:rsidRPr="00EB7D52" w:rsidRDefault="008E51BF" w:rsidP="00770A97">
      <w:pPr>
        <w:pStyle w:val="Caption"/>
        <w:jc w:val="center"/>
        <w:rPr>
          <w:sz w:val="18"/>
        </w:rPr>
      </w:pPr>
      <w:r w:rsidRPr="00EB7D52">
        <w:rPr>
          <w:sz w:val="18"/>
        </w:rPr>
        <w:t>Figure 2</w:t>
      </w:r>
      <w:r w:rsidR="00770A97" w:rsidRPr="00EB7D52">
        <w:rPr>
          <w:sz w:val="18"/>
        </w:rPr>
        <w:t xml:space="preserve">. Comparison of standard deviation size for CPT </w:t>
      </w:r>
      <w:r w:rsidR="003C12EA" w:rsidRPr="00EB7D52">
        <w:rPr>
          <w:sz w:val="18"/>
        </w:rPr>
        <w:t>V</w:t>
      </w:r>
      <w:r w:rsidR="003C12EA" w:rsidRPr="00EB7D52">
        <w:rPr>
          <w:sz w:val="18"/>
          <w:vertAlign w:val="subscript"/>
        </w:rPr>
        <w:t>s30</w:t>
      </w:r>
      <w:r w:rsidR="003C12EA" w:rsidRPr="00EB7D52">
        <w:rPr>
          <w:sz w:val="18"/>
        </w:rPr>
        <w:t xml:space="preserve"> </w:t>
      </w:r>
      <w:proofErr w:type="spellStart"/>
      <w:r w:rsidR="00E5201A" w:rsidRPr="00EB7D52">
        <w:rPr>
          <w:sz w:val="18"/>
        </w:rPr>
        <w:t>McGann</w:t>
      </w:r>
      <w:proofErr w:type="spellEnd"/>
      <w:r w:rsidR="00662042" w:rsidRPr="00EB7D52">
        <w:rPr>
          <w:sz w:val="18"/>
        </w:rPr>
        <w:t>/McGann2</w:t>
      </w:r>
      <w:r w:rsidR="00E5201A" w:rsidRPr="00EB7D52">
        <w:rPr>
          <w:sz w:val="18"/>
        </w:rPr>
        <w:t xml:space="preserve"> </w:t>
      </w:r>
      <w:r w:rsidR="00770A97" w:rsidRPr="00EB7D52">
        <w:rPr>
          <w:sz w:val="18"/>
        </w:rPr>
        <w:t>estimate</w:t>
      </w:r>
      <w:r w:rsidR="002C0431">
        <w:rPr>
          <w:sz w:val="18"/>
        </w:rPr>
        <w:t>s</w:t>
      </w:r>
      <w:r w:rsidR="00770A97" w:rsidRPr="00EB7D52">
        <w:rPr>
          <w:sz w:val="18"/>
        </w:rPr>
        <w:t xml:space="preserve"> using different residual correlation</w:t>
      </w:r>
      <w:r w:rsidR="003A420E" w:rsidRPr="00EB7D52">
        <w:rPr>
          <w:sz w:val="18"/>
        </w:rPr>
        <w:t>: (a) zero and (b) perfect</w:t>
      </w:r>
    </w:p>
    <w:p w14:paraId="5537E371" w14:textId="15A93645" w:rsidR="006959AF" w:rsidRPr="006959AF" w:rsidRDefault="00122810" w:rsidP="006959AF">
      <w:pPr>
        <w:pStyle w:val="Heading2"/>
      </w:pPr>
      <w:bookmarkStart w:id="3" w:name="_Toc13746769"/>
      <w:r>
        <w:lastRenderedPageBreak/>
        <w:t xml:space="preserve">Different </w:t>
      </w:r>
      <w:r w:rsidR="004F3417">
        <w:t>Correlations</w:t>
      </w:r>
      <w:bookmarkEnd w:id="3"/>
    </w:p>
    <w:p w14:paraId="679C2D79" w14:textId="2532749C" w:rsidR="0013489F" w:rsidRPr="00577E06" w:rsidRDefault="003C3361" w:rsidP="00C7233B">
      <w:pPr>
        <w:jc w:val="both"/>
      </w:pPr>
      <w:r w:rsidRPr="00930848">
        <w:t>Figure</w:t>
      </w:r>
      <w:r w:rsidR="008E51BF">
        <w:t xml:space="preserve"> 3</w:t>
      </w:r>
      <w:r>
        <w:t xml:space="preserve"> shows </w:t>
      </w:r>
      <w:r w:rsidR="00DF3F51">
        <w:t>CPT-</w:t>
      </w:r>
      <w:r>
        <w:t>V</w:t>
      </w:r>
      <w:r>
        <w:rPr>
          <w:vertAlign w:val="subscript"/>
        </w:rPr>
        <w:t>s</w:t>
      </w:r>
      <w:r w:rsidR="00204A11">
        <w:rPr>
          <w:vertAlign w:val="subscript"/>
        </w:rPr>
        <w:t>30</w:t>
      </w:r>
      <w:r w:rsidR="006D6AA7">
        <w:t xml:space="preserve"> </w:t>
      </w:r>
      <w:r w:rsidR="003B343C">
        <w:t xml:space="preserve">estimates </w:t>
      </w:r>
      <w:r w:rsidR="006D6AA7">
        <w:t>using five</w:t>
      </w:r>
      <w:r>
        <w:t xml:space="preserve"> different correlation types</w:t>
      </w:r>
      <w:r w:rsidR="00F30694">
        <w:t>, and compares these</w:t>
      </w:r>
      <w:r w:rsidR="00DF3F51">
        <w:t xml:space="preserve"> to the SW-V</w:t>
      </w:r>
      <w:r w:rsidR="00DF3F51">
        <w:rPr>
          <w:vertAlign w:val="subscript"/>
        </w:rPr>
        <w:t>s30</w:t>
      </w:r>
      <w:r w:rsidR="00DF3F51">
        <w:t xml:space="preserve"> estimate</w:t>
      </w:r>
      <w:r>
        <w:t xml:space="preserve">. </w:t>
      </w:r>
      <w:r w:rsidR="00B671A7">
        <w:t xml:space="preserve">See the </w:t>
      </w:r>
      <w:r w:rsidR="00CB03AB">
        <w:t>siteComparison</w:t>
      </w:r>
      <w:r w:rsidR="00B671A7" w:rsidRPr="00CB03AB">
        <w:t xml:space="preserve">.py </w:t>
      </w:r>
      <w:r w:rsidR="00CB03AB">
        <w:t xml:space="preserve">and siteComparisonPlot.py </w:t>
      </w:r>
      <w:r w:rsidR="00B671A7" w:rsidRPr="00CB03AB">
        <w:t>section</w:t>
      </w:r>
      <w:r w:rsidR="00CB03AB">
        <w:t>s</w:t>
      </w:r>
      <w:r w:rsidR="00B671A7" w:rsidRPr="00CB03AB">
        <w:t xml:space="preserve"> in Appendix B</w:t>
      </w:r>
      <w:r w:rsidR="00972C0D" w:rsidRPr="00CB03AB">
        <w:t xml:space="preserve"> for</w:t>
      </w:r>
      <w:r w:rsidR="00972C0D">
        <w:t xml:space="preserve"> </w:t>
      </w:r>
      <w:r w:rsidR="00200438">
        <w:t xml:space="preserve">an </w:t>
      </w:r>
      <w:r w:rsidR="00972C0D">
        <w:t xml:space="preserve">explanation about how these plots were produced. </w:t>
      </w:r>
      <w:r w:rsidR="00975256">
        <w:t>Zero</w:t>
      </w:r>
      <w:r w:rsidR="00B10CBB">
        <w:t>-correlation for residuals</w:t>
      </w:r>
      <w:r w:rsidR="00551120">
        <w:t xml:space="preserve"> was assumed for each correlation</w:t>
      </w:r>
      <w:r w:rsidR="00B10CBB">
        <w:t xml:space="preserve">. </w:t>
      </w:r>
      <w:r w:rsidR="009C7762">
        <w:t>The five</w:t>
      </w:r>
      <w:r w:rsidR="00506BA7">
        <w:t xml:space="preserve"> different correlations were</w:t>
      </w:r>
      <w:r w:rsidR="00636E93">
        <w:t>:</w:t>
      </w:r>
      <w:r>
        <w:t xml:space="preserve"> A</w:t>
      </w:r>
      <w:r w:rsidR="00636E93">
        <w:t xml:space="preserve">ndrus, for Holocene-Age soils </w:t>
      </w:r>
      <w:r w:rsidR="00636E93">
        <w:fldChar w:fldCharType="begin"/>
      </w:r>
      <w:r w:rsidR="005C731D">
        <w:instrText xml:space="preserve"> ADDIN EN.CITE &lt;EndNote&gt;&lt;Cite&gt;&lt;Author&gt;Andrus&lt;/Author&gt;&lt;Year&gt;2007&lt;/Year&gt;&lt;RecNum&gt;143&lt;/RecNum&gt;&lt;DisplayText&gt;[4]&lt;/DisplayText&gt;&lt;record&gt;&lt;rec-number&gt;143&lt;/rec-number&gt;&lt;foreign-keys&gt;&lt;key app="EN" db-id="0psddtsrmat90qef0a9pv2dossfs2eftf5pf" timestamp="1558745373" guid="539a120f-b5fc-4131-92c2-0e339fa770e2"&gt;143&lt;/key&gt;&lt;/foreign-keys&gt;&lt;ref-type name="Conference Proceedings"&gt;10&lt;/ref-type&gt;&lt;contributors&gt;&lt;authors&gt;&lt;author&gt;Andrus, Ronald D&lt;/author&gt;&lt;author&gt;Mohanan, Nisha P&lt;/author&gt;&lt;author&gt;Piratheepan, Paramananthan&lt;/author&gt;&lt;author&gt;Ellis, Brian S&lt;/author&gt;&lt;author&gt;Holzer, Thomas L&lt;/author&gt;&lt;/authors&gt;&lt;/contributors&gt;&lt;titles&gt;&lt;title&gt;Predicting shear-wave velocity from cone penetration resistance&lt;/title&gt;&lt;secondary-title&gt;Proceedings of the 4th International Conference on Earthquake Geotechnical Engineering, Thessaloniki, Greece&lt;/secondary-title&gt;&lt;/titles&gt;&lt;volume&gt;2528&lt;/volume&gt;&lt;dates&gt;&lt;year&gt;2007&lt;/year&gt;&lt;/dates&gt;&lt;urls&gt;&lt;/urls&gt;&lt;/record&gt;&lt;/Cite&gt;&lt;/EndNote&gt;</w:instrText>
      </w:r>
      <w:r w:rsidR="00636E93">
        <w:fldChar w:fldCharType="separate"/>
      </w:r>
      <w:r w:rsidR="005C731D">
        <w:rPr>
          <w:noProof/>
        </w:rPr>
        <w:t>[4]</w:t>
      </w:r>
      <w:r w:rsidR="00636E93">
        <w:fldChar w:fldCharType="end"/>
      </w:r>
      <w:r w:rsidR="00636E93">
        <w:t xml:space="preserve">; </w:t>
      </w:r>
      <w:proofErr w:type="spellStart"/>
      <w:r w:rsidR="00636E93">
        <w:t>Hegazy</w:t>
      </w:r>
      <w:proofErr w:type="spellEnd"/>
      <w:r w:rsidR="006D6AA7">
        <w:t>, which is a global c</w:t>
      </w:r>
      <w:r w:rsidR="00FC673C">
        <w:t>orrelation</w:t>
      </w:r>
      <w:r w:rsidR="00636E93">
        <w:t xml:space="preserve"> </w:t>
      </w:r>
      <w:r w:rsidR="00636E93">
        <w:fldChar w:fldCharType="begin"/>
      </w:r>
      <w:r w:rsidR="005C731D">
        <w:instrText xml:space="preserve"> ADDIN EN.CITE &lt;EndNote&gt;&lt;Cite&gt;&lt;Author&gt;Hegazy&lt;/Author&gt;&lt;Year&gt;2006&lt;/Year&gt;&lt;RecNum&gt;144&lt;/RecNum&gt;&lt;DisplayText&gt;[5]&lt;/DisplayText&gt;&lt;record&gt;&lt;rec-number&gt;144&lt;/rec-number&gt;&lt;foreign-keys&gt;&lt;key app="EN" db-id="0psddtsrmat90qef0a9pv2dossfs2eftf5pf" timestamp="1558745561" guid="71606d44-6d5a-4dcb-98d3-25b837c09c6d"&gt;144&lt;/key&gt;&lt;/foreign-keys&gt;&lt;ref-type name="Journal Article"&gt;17&lt;/ref-type&gt;&lt;contributors&gt;&lt;authors&gt;&lt;author&gt;Hegazy, Yasser A&lt;/author&gt;&lt;author&gt;Mayne, Paul W&lt;/author&gt;&lt;/authors&gt;&lt;/contributors&gt;&lt;titles&gt;&lt;title&gt;A global statistical correlation between shear wave velocity and cone penetration data&lt;/title&gt;&lt;secondary-title&gt;GEOTECHNICAL SPECIAL PUBLICATION&lt;/secondary-title&gt;&lt;/titles&gt;&lt;periodical&gt;&lt;full-title&gt;GEOTECHNICAL SPECIAL PUBLICATION&lt;/full-title&gt;&lt;/periodical&gt;&lt;pages&gt;243&lt;/pages&gt;&lt;volume&gt;149&lt;/volume&gt;&lt;dates&gt;&lt;year&gt;2006&lt;/year&gt;&lt;/dates&gt;&lt;isbn&gt;0895-0563&lt;/isbn&gt;&lt;urls&gt;&lt;/urls&gt;&lt;/record&gt;&lt;/Cite&gt;&lt;/EndNote&gt;</w:instrText>
      </w:r>
      <w:r w:rsidR="00636E93">
        <w:fldChar w:fldCharType="separate"/>
      </w:r>
      <w:r w:rsidR="005C731D">
        <w:rPr>
          <w:noProof/>
        </w:rPr>
        <w:t>[5]</w:t>
      </w:r>
      <w:r w:rsidR="00636E93">
        <w:fldChar w:fldCharType="end"/>
      </w:r>
      <w:r w:rsidR="00636E93">
        <w:t xml:space="preserve">; </w:t>
      </w:r>
      <w:proofErr w:type="spellStart"/>
      <w:r w:rsidR="00636E93">
        <w:t>McGann</w:t>
      </w:r>
      <w:proofErr w:type="spellEnd"/>
      <w:r w:rsidR="00636E93">
        <w:t xml:space="preserve">, which is a Christchurch specific correlation </w:t>
      </w:r>
      <w:r w:rsidR="00FC673C">
        <w:fldChar w:fldCharType="begin"/>
      </w:r>
      <w:r w:rsidR="005C731D">
        <w:instrText xml:space="preserve"> ADDIN EN.CITE &lt;EndNote&gt;&lt;Cite&gt;&lt;Author&gt;McGann&lt;/Author&gt;&lt;Year&gt;2015&lt;/Year&gt;&lt;RecNum&gt;142&lt;/RecNum&gt;&lt;DisplayText&gt;[2]&lt;/DisplayText&gt;&lt;record&gt;&lt;rec-number&gt;142&lt;/rec-number&gt;&lt;foreign-keys&gt;&lt;key app="EN" db-id="0psddtsrmat90qef0a9pv2dossfs2eftf5pf" timestamp="1558671329" guid="de1aabfb-0494-4122-a5cc-e7cc8b638de9"&gt;142&lt;/key&gt;&lt;/foreign-keys&gt;&lt;ref-type name="Journal Article"&gt;17&lt;/ref-type&gt;&lt;contributors&gt;&lt;authors&gt;&lt;author&gt;McGann, Christopher R&lt;/author&gt;&lt;author&gt;Bradley, Brendon A&lt;/author&gt;&lt;author&gt;Taylor, Merrick L&lt;/author&gt;&lt;author&gt;Wotherspoon, Liam M&lt;/author&gt;&lt;author&gt;Cubrinovski, Misko&lt;/author&gt;&lt;/authors&gt;&lt;/contributors&gt;&lt;titles&gt;&lt;title&gt;Development of an empirical correlation for predicting shear wave velocity of Christchurch soils from cone penetration test data&lt;/title&gt;&lt;secondary-title&gt;Soil Dynamics and Earthquake Engineering&lt;/secondary-title&gt;&lt;/titles&gt;&lt;periodical&gt;&lt;full-title&gt;Soil Dynamics and Earthquake Engineering&lt;/full-title&gt;&lt;/periodical&gt;&lt;pages&gt;66-75&lt;/pages&gt;&lt;volume&gt;75&lt;/volume&gt;&lt;dates&gt;&lt;year&gt;2015&lt;/year&gt;&lt;/dates&gt;&lt;isbn&gt;0267-7261&lt;/isbn&gt;&lt;urls&gt;&lt;/urls&gt;&lt;/record&gt;&lt;/Cite&gt;&lt;/EndNote&gt;</w:instrText>
      </w:r>
      <w:r w:rsidR="00FC673C">
        <w:fldChar w:fldCharType="separate"/>
      </w:r>
      <w:r w:rsidR="005C731D">
        <w:rPr>
          <w:noProof/>
        </w:rPr>
        <w:t>[2]</w:t>
      </w:r>
      <w:r w:rsidR="00FC673C">
        <w:fldChar w:fldCharType="end"/>
      </w:r>
      <w:r w:rsidR="00FC673C">
        <w:t xml:space="preserve">; </w:t>
      </w:r>
      <w:r w:rsidR="006D6AA7">
        <w:t>McGann2, which is a Banks Peninsula correlation for loess soils</w:t>
      </w:r>
      <w:r w:rsidR="004E7322">
        <w:t xml:space="preserve"> </w:t>
      </w:r>
      <w:r w:rsidR="009C7762">
        <w:fldChar w:fldCharType="begin"/>
      </w:r>
      <w:r w:rsidR="005C731D">
        <w:instrText xml:space="preserve"> ADDIN EN.CITE &lt;EndNote&gt;&lt;Cite&gt;&lt;Author&gt;McGann&lt;/Author&gt;&lt;Year&gt;2018&lt;/Year&gt;&lt;RecNum&gt;146&lt;/RecNum&gt;&lt;DisplayText&gt;[3]&lt;/DisplayText&gt;&lt;record&gt;&lt;rec-number&gt;146&lt;/rec-number&gt;&lt;foreign-keys&gt;&lt;key app="EN" db-id="0psddtsrmat90qef0a9pv2dossfs2eftf5pf" timestamp="1559000865" guid="f538300b-360c-44ab-bf8d-6f857c6ec758"&gt;146&lt;/key&gt;&lt;/foreign-keys&gt;&lt;ref-type name="Journal Article"&gt;17&lt;/ref-type&gt;&lt;contributors&gt;&lt;authors&gt;&lt;author&gt;McGann, Christopher R&lt;/author&gt;&lt;author&gt;Bradley, Brendon A&lt;/author&gt;&lt;author&gt;Jeong, Seokho&lt;/author&gt;&lt;/authors&gt;&lt;/contributors&gt;&lt;titles&gt;&lt;title&gt;Empirical correlation for estimating shear-wave velocity from cone penetration test data for banks Peninsula loess soils in Canterbury, New Zealand&lt;/title&gt;&lt;secondary-title&gt;Journal of Geotechnical and Geoenvironmental Engineering&lt;/secondary-title&gt;&lt;/titles&gt;&lt;periodical&gt;&lt;full-title&gt;Journal of Geotechnical and Geoenvironmental Engineering&lt;/full-title&gt;&lt;/periodical&gt;&lt;pages&gt;04018054&lt;/pages&gt;&lt;volume&gt;144&lt;/volume&gt;&lt;number&gt;9&lt;/number&gt;&lt;dates&gt;&lt;year&gt;2018&lt;/year&gt;&lt;/dates&gt;&lt;isbn&gt;1090-0241&lt;/isbn&gt;&lt;urls&gt;&lt;/urls&gt;&lt;/record&gt;&lt;/Cite&gt;&lt;/EndNote&gt;</w:instrText>
      </w:r>
      <w:r w:rsidR="009C7762">
        <w:fldChar w:fldCharType="separate"/>
      </w:r>
      <w:r w:rsidR="005C731D">
        <w:rPr>
          <w:noProof/>
        </w:rPr>
        <w:t>[3]</w:t>
      </w:r>
      <w:r w:rsidR="009C7762">
        <w:fldChar w:fldCharType="end"/>
      </w:r>
      <w:r w:rsidR="006D6AA7">
        <w:t>; and Robertson</w:t>
      </w:r>
      <w:r w:rsidR="000F1310">
        <w:t xml:space="preserve">, </w:t>
      </w:r>
      <w:r w:rsidR="00461476">
        <w:t xml:space="preserve">which is </w:t>
      </w:r>
      <w:r w:rsidR="000F1310">
        <w:t>a unified approach</w:t>
      </w:r>
      <w:r w:rsidR="00C70F16">
        <w:t xml:space="preserve"> </w:t>
      </w:r>
      <w:r w:rsidR="009C7762">
        <w:fldChar w:fldCharType="begin"/>
      </w:r>
      <w:r w:rsidR="005C731D">
        <w:instrText xml:space="preserve"> ADDIN EN.CITE &lt;EndNote&gt;&lt;Cite&gt;&lt;Author&gt;Robertson&lt;/Author&gt;&lt;Year&gt;2009&lt;/Year&gt;&lt;RecNum&gt;145&lt;/RecNum&gt;&lt;DisplayText&gt;[6]&lt;/DisplayText&gt;&lt;record&gt;&lt;rec-number&gt;145&lt;/rec-number&gt;&lt;foreign-keys&gt;&lt;key app="EN" db-id="0psddtsrmat90qef0a9pv2dossfs2eftf5pf" timestamp="1558747110" guid="12261c5e-2f39-4ba0-8702-f250ba87068a"&gt;145&lt;/key&gt;&lt;/foreign-keys&gt;&lt;ref-type name="Journal Article"&gt;17&lt;/ref-type&gt;&lt;contributors&gt;&lt;authors&gt;&lt;author&gt;Robertson, PK&lt;/author&gt;&lt;/authors&gt;&lt;/contributors&gt;&lt;titles&gt;&lt;title&gt;Interpretation of cone penetration tests—a unified approach&lt;/title&gt;&lt;secondary-title&gt;Canadian geotechnical journal&lt;/secondary-title&gt;&lt;/titles&gt;&lt;periodical&gt;&lt;full-title&gt;Canadian geotechnical journal&lt;/full-title&gt;&lt;/periodical&gt;&lt;pages&gt;1337-1355&lt;/pages&gt;&lt;volume&gt;46&lt;/volume&gt;&lt;number&gt;11&lt;/number&gt;&lt;dates&gt;&lt;year&gt;2009&lt;/year&gt;&lt;/dates&gt;&lt;isbn&gt;0008-3674&lt;/isbn&gt;&lt;urls&gt;&lt;/urls&gt;&lt;/record&gt;&lt;/Cite&gt;&lt;/EndNote&gt;</w:instrText>
      </w:r>
      <w:r w:rsidR="009C7762">
        <w:fldChar w:fldCharType="separate"/>
      </w:r>
      <w:r w:rsidR="005C731D">
        <w:rPr>
          <w:noProof/>
        </w:rPr>
        <w:t>[6]</w:t>
      </w:r>
      <w:r w:rsidR="009C7762">
        <w:fldChar w:fldCharType="end"/>
      </w:r>
      <w:r w:rsidR="009C7762">
        <w:t xml:space="preserve">. </w:t>
      </w:r>
      <w:r w:rsidR="007C4683">
        <w:t xml:space="preserve">The McGann2 correlation </w:t>
      </w:r>
      <w:r w:rsidR="00577E06">
        <w:t xml:space="preserve">(magenta) </w:t>
      </w:r>
      <w:r w:rsidR="00947138">
        <w:t>was</w:t>
      </w:r>
      <w:r w:rsidR="00107197">
        <w:t xml:space="preserve"> the only correlation which was</w:t>
      </w:r>
      <w:r w:rsidR="007C4683">
        <w:t xml:space="preserve"> appropriate for the HVSC site; </w:t>
      </w:r>
      <w:r w:rsidR="00577E06">
        <w:t>this site</w:t>
      </w:r>
      <w:r w:rsidR="007C4683">
        <w:t xml:space="preserve"> is located in the mixed loess and volcanic colluvium deposits of the Banks Peninsula loess formation </w:t>
      </w:r>
      <w:r w:rsidR="007C4683">
        <w:fldChar w:fldCharType="begin"/>
      </w:r>
      <w:r w:rsidR="007C4683">
        <w:instrText xml:space="preserve"> ADDIN EN.CITE &lt;EndNote&gt;&lt;Cite&gt;&lt;Author&gt;McGann&lt;/Author&gt;&lt;Year&gt;2015&lt;/Year&gt;&lt;RecNum&gt;142&lt;/RecNum&gt;&lt;DisplayText&gt;[2]&lt;/DisplayText&gt;&lt;record&gt;&lt;rec-number&gt;142&lt;/rec-number&gt;&lt;foreign-keys&gt;&lt;key app="EN" db-id="0psddtsrmat90qef0a9pv2dossfs2eftf5pf" timestamp="1558671329" guid="de1aabfb-0494-4122-a5cc-e7cc8b638de9"&gt;142&lt;/key&gt;&lt;/foreign-keys&gt;&lt;ref-type name="Journal Article"&gt;17&lt;/ref-type&gt;&lt;contributors&gt;&lt;authors&gt;&lt;author&gt;McGann, Christopher R&lt;/author&gt;&lt;author&gt;Bradley, Brendon A&lt;/author&gt;&lt;author&gt;Taylor, Merrick L&lt;/author&gt;&lt;author&gt;Wotherspoon, Liam M&lt;/author&gt;&lt;author&gt;Cubrinovski, Misko&lt;/author&gt;&lt;/authors&gt;&lt;/contributors&gt;&lt;titles&gt;&lt;title&gt;Development of an empirical correlation for predicting shear wave velocity of Christchurch soils from cone penetration test data&lt;/title&gt;&lt;secondary-title&gt;Soil Dynamics and Earthquake Engineering&lt;/secondary-title&gt;&lt;/titles&gt;&lt;periodical&gt;&lt;full-title&gt;Soil Dynamics and Earthquake Engineering&lt;/full-title&gt;&lt;/periodical&gt;&lt;pages&gt;66-75&lt;/pages&gt;&lt;volume&gt;75&lt;/volume&gt;&lt;dates&gt;&lt;year&gt;2015&lt;/year&gt;&lt;/dates&gt;&lt;isbn&gt;0267-7261&lt;/isbn&gt;&lt;urls&gt;&lt;/urls&gt;&lt;/record&gt;&lt;/Cite&gt;&lt;/EndNote&gt;</w:instrText>
      </w:r>
      <w:r w:rsidR="007C4683">
        <w:fldChar w:fldCharType="separate"/>
      </w:r>
      <w:r w:rsidR="007C4683">
        <w:rPr>
          <w:noProof/>
        </w:rPr>
        <w:t>[2]</w:t>
      </w:r>
      <w:r w:rsidR="007C4683">
        <w:fldChar w:fldCharType="end"/>
      </w:r>
      <w:r w:rsidR="007C4683">
        <w:t xml:space="preserve">. The four general </w:t>
      </w:r>
      <w:r w:rsidR="00664B45">
        <w:t>CPT-V</w:t>
      </w:r>
      <w:r w:rsidR="00664B45">
        <w:rPr>
          <w:vertAlign w:val="subscript"/>
        </w:rPr>
        <w:t>s30</w:t>
      </w:r>
      <w:r w:rsidR="00664B45">
        <w:t xml:space="preserve"> </w:t>
      </w:r>
      <w:r w:rsidR="007C4683">
        <w:t>correlations – shown in blue, green, red, and light blue –</w:t>
      </w:r>
      <w:r w:rsidR="00664B45">
        <w:t xml:space="preserve"> </w:t>
      </w:r>
      <w:r w:rsidR="00487A7B">
        <w:t>can be</w:t>
      </w:r>
      <w:r w:rsidR="00B857F5">
        <w:t xml:space="preserve"> compared against</w:t>
      </w:r>
      <w:r w:rsidR="00577E06">
        <w:t xml:space="preserve"> the SW-V</w:t>
      </w:r>
      <w:r w:rsidR="00577E06">
        <w:rPr>
          <w:vertAlign w:val="subscript"/>
        </w:rPr>
        <w:t>s30</w:t>
      </w:r>
      <w:r w:rsidR="00577E06">
        <w:t xml:space="preserve"> estimations</w:t>
      </w:r>
      <w:r w:rsidR="00B857F5">
        <w:t xml:space="preserve"> for the general soil sites</w:t>
      </w:r>
      <w:r w:rsidR="00577E06">
        <w:t xml:space="preserve">. </w:t>
      </w:r>
    </w:p>
    <w:p w14:paraId="12236DBB" w14:textId="002EAF81" w:rsidR="00577E06" w:rsidRPr="000D5D40" w:rsidRDefault="00577E06" w:rsidP="00C7233B">
      <w:pPr>
        <w:jc w:val="both"/>
      </w:pPr>
      <w:r>
        <w:t xml:space="preserve">The Andrus and </w:t>
      </w:r>
      <w:proofErr w:type="spellStart"/>
      <w:r>
        <w:t>McGann</w:t>
      </w:r>
      <w:proofErr w:type="spellEnd"/>
      <w:r>
        <w:t xml:space="preserve"> </w:t>
      </w:r>
      <w:r w:rsidR="000106B0">
        <w:t>CPT-V</w:t>
      </w:r>
      <w:r w:rsidR="000106B0">
        <w:rPr>
          <w:vertAlign w:val="subscript"/>
        </w:rPr>
        <w:t>s30</w:t>
      </w:r>
      <w:r w:rsidR="000106B0">
        <w:t xml:space="preserve"> </w:t>
      </w:r>
      <w:r>
        <w:t xml:space="preserve">estimates </w:t>
      </w:r>
      <w:r w:rsidR="0045633A">
        <w:t>most closely follow</w:t>
      </w:r>
      <w:r w:rsidR="00B0667B">
        <w:t>ed</w:t>
      </w:r>
      <w:r w:rsidR="0045633A">
        <w:t xml:space="preserve"> the </w:t>
      </w:r>
      <w:r w:rsidR="000D5D40">
        <w:t>SW-V</w:t>
      </w:r>
      <w:r w:rsidR="000D5D40">
        <w:rPr>
          <w:vertAlign w:val="subscript"/>
        </w:rPr>
        <w:t>s30</w:t>
      </w:r>
      <w:r w:rsidR="000D5D40">
        <w:t xml:space="preserve"> e</w:t>
      </w:r>
      <w:r w:rsidR="00B0667B">
        <w:t xml:space="preserve">stimates. </w:t>
      </w:r>
      <w:proofErr w:type="spellStart"/>
      <w:r w:rsidR="00B0667B">
        <w:t>McGann</w:t>
      </w:r>
      <w:proofErr w:type="spellEnd"/>
      <w:r w:rsidR="00B0667B">
        <w:t>, however, tended</w:t>
      </w:r>
      <w:r w:rsidR="000D5D40">
        <w:t xml:space="preserve"> to under-estimate V</w:t>
      </w:r>
      <w:r w:rsidR="000D5D40">
        <w:rPr>
          <w:vertAlign w:val="subscript"/>
        </w:rPr>
        <w:t>s30</w:t>
      </w:r>
      <w:r w:rsidR="000D5D40">
        <w:t xml:space="preserve"> </w:t>
      </w:r>
      <w:r w:rsidR="00523004">
        <w:t>compared to the SW-V</w:t>
      </w:r>
      <w:r w:rsidR="00523004">
        <w:rPr>
          <w:vertAlign w:val="subscript"/>
        </w:rPr>
        <w:t>s30</w:t>
      </w:r>
      <w:r w:rsidR="00523004">
        <w:t xml:space="preserve"> estimate </w:t>
      </w:r>
      <w:r w:rsidR="000D5D40">
        <w:t xml:space="preserve">on average for this data set. This </w:t>
      </w:r>
      <w:r w:rsidR="004F4375">
        <w:t>was</w:t>
      </w:r>
      <w:r w:rsidR="008F4CA6">
        <w:t xml:space="preserve"> due to CPT test failure </w:t>
      </w:r>
      <w:r w:rsidR="00BE1170">
        <w:t xml:space="preserve">at </w:t>
      </w:r>
      <w:r w:rsidR="008F4CA6">
        <w:t xml:space="preserve">the </w:t>
      </w:r>
      <w:r w:rsidR="00C80237">
        <w:t>g</w:t>
      </w:r>
      <w:r w:rsidR="001D347F">
        <w:t xml:space="preserve">ravel or </w:t>
      </w:r>
      <w:r w:rsidR="006A0DD5">
        <w:t xml:space="preserve">volcanic </w:t>
      </w:r>
      <w:r w:rsidR="00C80237">
        <w:t>rock interface</w:t>
      </w:r>
      <w:r w:rsidR="008F4CA6">
        <w:t xml:space="preserve">, and </w:t>
      </w:r>
      <w:r w:rsidR="000D5D40">
        <w:t xml:space="preserve">will </w:t>
      </w:r>
      <w:r w:rsidR="00200438">
        <w:t xml:space="preserve">be </w:t>
      </w:r>
      <w:r w:rsidR="00616192">
        <w:t xml:space="preserve">explained further </w:t>
      </w:r>
      <w:r w:rsidR="000D5D40">
        <w:t xml:space="preserve">in section 1.4. </w:t>
      </w:r>
    </w:p>
    <w:p w14:paraId="5E47BAE1" w14:textId="0EC9C736" w:rsidR="00532945" w:rsidRDefault="00532945" w:rsidP="00C7233B">
      <w:pPr>
        <w:jc w:val="both"/>
      </w:pPr>
      <w:r>
        <w:t xml:space="preserve">The </w:t>
      </w:r>
      <w:proofErr w:type="spellStart"/>
      <w:r>
        <w:t>Hegazy</w:t>
      </w:r>
      <w:proofErr w:type="spellEnd"/>
      <w:r>
        <w:t xml:space="preserve"> </w:t>
      </w:r>
      <w:r w:rsidR="0045633A">
        <w:t xml:space="preserve">and Robertson </w:t>
      </w:r>
      <w:r>
        <w:t>estima</w:t>
      </w:r>
      <w:r w:rsidR="00F61B73">
        <w:t>tions</w:t>
      </w:r>
      <w:r w:rsidR="00577E06">
        <w:t xml:space="preserve"> </w:t>
      </w:r>
      <w:r w:rsidR="00B0667B">
        <w:t>gave</w:t>
      </w:r>
      <w:r>
        <w:t xml:space="preserve"> a large spread, </w:t>
      </w:r>
      <w:r w:rsidR="00B0667B">
        <w:t>which was</w:t>
      </w:r>
      <w:r w:rsidR="00A03C46">
        <w:t xml:space="preserve"> </w:t>
      </w:r>
      <w:r>
        <w:t xml:space="preserve">likely due to </w:t>
      </w:r>
      <w:r w:rsidR="0085366F">
        <w:t>the sensitivity with respect to</w:t>
      </w:r>
      <w:r w:rsidR="00CC19A6">
        <w:t xml:space="preserve"> variations </w:t>
      </w:r>
      <w:r w:rsidR="0085366F">
        <w:t xml:space="preserve">in </w:t>
      </w:r>
      <w:r w:rsidR="0045633A">
        <w:t>soil properties that these</w:t>
      </w:r>
      <w:r w:rsidR="00CC19A6">
        <w:t xml:space="preserve"> method</w:t>
      </w:r>
      <w:r w:rsidR="0045633A">
        <w:t>s account</w:t>
      </w:r>
      <w:r w:rsidR="00CC19A6">
        <w:t xml:space="preserve"> for. The Robertson estimations</w:t>
      </w:r>
      <w:r w:rsidR="00CF0E8F">
        <w:t xml:space="preserve"> </w:t>
      </w:r>
      <w:r w:rsidR="00CC19A6">
        <w:t>tend</w:t>
      </w:r>
      <w:r w:rsidR="00B0667B">
        <w:t>ed</w:t>
      </w:r>
      <w:r w:rsidR="00CC19A6">
        <w:t xml:space="preserve"> to overestimate V</w:t>
      </w:r>
      <w:r w:rsidR="00CC19A6">
        <w:rPr>
          <w:vertAlign w:val="subscript"/>
        </w:rPr>
        <w:t>s</w:t>
      </w:r>
      <w:r w:rsidR="00F61B73">
        <w:rPr>
          <w:vertAlign w:val="subscript"/>
        </w:rPr>
        <w:t>30</w:t>
      </w:r>
      <w:r w:rsidR="00577E06">
        <w:t xml:space="preserve">. </w:t>
      </w:r>
      <w:r w:rsidR="00CC19A6">
        <w:t xml:space="preserve"> The McGann2 estimates</w:t>
      </w:r>
      <w:r w:rsidR="00577E06">
        <w:t xml:space="preserve"> tend</w:t>
      </w:r>
      <w:r w:rsidR="00B0667B">
        <w:t>ed</w:t>
      </w:r>
      <w:r w:rsidR="00577E06">
        <w:t xml:space="preserve"> to overestimate th</w:t>
      </w:r>
      <w:r w:rsidR="00B0667B">
        <w:t xml:space="preserve">e small data set which is shown in Figure 3. </w:t>
      </w:r>
      <w:r w:rsidR="00577E06">
        <w:t xml:space="preserve"> </w:t>
      </w:r>
      <w:r w:rsidR="00CC19A6">
        <w:t xml:space="preserve"> </w:t>
      </w:r>
    </w:p>
    <w:p w14:paraId="2CC77717" w14:textId="189E582F" w:rsidR="0070635E" w:rsidRDefault="00D30901" w:rsidP="0070635E">
      <w:pPr>
        <w:pStyle w:val="Heading2"/>
      </w:pPr>
      <w:bookmarkStart w:id="4" w:name="_Toc13746770"/>
      <w:r>
        <w:t>Site Profiles</w:t>
      </w:r>
      <w:bookmarkEnd w:id="4"/>
    </w:p>
    <w:p w14:paraId="08A08AC5" w14:textId="773E2F9E" w:rsidR="0070635E" w:rsidRPr="000A28DE" w:rsidRDefault="0070635E" w:rsidP="0070635E">
      <w:pPr>
        <w:jc w:val="both"/>
      </w:pPr>
      <w:r>
        <w:t xml:space="preserve">For consistency, all of the graphs shown in </w:t>
      </w:r>
      <w:r w:rsidR="00DB6804">
        <w:t>this section were</w:t>
      </w:r>
      <w:r>
        <w:t xml:space="preserve"> produc</w:t>
      </w:r>
      <w:r w:rsidR="0045633A">
        <w:t xml:space="preserve">ed using the </w:t>
      </w:r>
      <w:proofErr w:type="spellStart"/>
      <w:r w:rsidR="0045633A">
        <w:t>McGann</w:t>
      </w:r>
      <w:proofErr w:type="spellEnd"/>
      <w:r w:rsidR="0045633A">
        <w:t xml:space="preserve"> correlation</w:t>
      </w:r>
      <w:r w:rsidR="00196A19">
        <w:t xml:space="preserve">, except the HVSC </w:t>
      </w:r>
      <w:r w:rsidR="00BD16DB">
        <w:t>profiles</w:t>
      </w:r>
      <w:r w:rsidR="00196A19">
        <w:t xml:space="preserve"> shown in Appendix A</w:t>
      </w:r>
      <w:r w:rsidR="00BD16DB">
        <w:t xml:space="preserve"> for </w:t>
      </w:r>
      <w:r w:rsidR="00DB6804">
        <w:t>which the McGann2 correlation was</w:t>
      </w:r>
      <w:r w:rsidR="00BD16DB">
        <w:t xml:space="preserve"> used</w:t>
      </w:r>
      <w:r w:rsidR="0045633A">
        <w:t>.</w:t>
      </w:r>
      <w:r>
        <w:t xml:space="preserve"> See the </w:t>
      </w:r>
      <w:r w:rsidRPr="00CB03AB">
        <w:t>main.py section in Appendix B</w:t>
      </w:r>
      <w:r>
        <w:t xml:space="preserve"> for </w:t>
      </w:r>
      <w:r w:rsidR="00200438">
        <w:t xml:space="preserve">an </w:t>
      </w:r>
      <w:r>
        <w:t>explanation about how these plots were produced.</w:t>
      </w:r>
    </w:p>
    <w:p w14:paraId="47096002" w14:textId="4BB9663A" w:rsidR="0070635E" w:rsidRPr="0075168E" w:rsidRDefault="008E51BF" w:rsidP="00C7233B">
      <w:pPr>
        <w:jc w:val="both"/>
      </w:pPr>
      <w:r>
        <w:t xml:space="preserve">REHS3 and CBGS – shown in Figure </w:t>
      </w:r>
      <w:r w:rsidR="00AE6303">
        <w:t>4</w:t>
      </w:r>
      <w:r>
        <w:t>c a</w:t>
      </w:r>
      <w:r w:rsidR="00AE6303">
        <w:t>nd Figure 4</w:t>
      </w:r>
      <w:r>
        <w:t xml:space="preserve">d, respectively – were removed from Figure </w:t>
      </w:r>
      <w:r w:rsidR="00AE6303">
        <w:t xml:space="preserve">2 and </w:t>
      </w:r>
      <w:r w:rsidR="00DB6804">
        <w:t>Figure 3, as the CPT data started</w:t>
      </w:r>
      <w:r w:rsidR="00AE6303">
        <w:t xml:space="preserve"> </w:t>
      </w:r>
      <w:r w:rsidR="001322E3">
        <w:t>at a depth greater than 3 m</w:t>
      </w:r>
      <w:r w:rsidR="00AE6303">
        <w:t>. Th</w:t>
      </w:r>
      <w:r w:rsidR="00DB6804">
        <w:t>e REHS3 data started</w:t>
      </w:r>
      <w:r w:rsidR="00B830C2">
        <w:t xml:space="preserve"> at </w:t>
      </w:r>
      <w:r w:rsidR="00044657">
        <w:t xml:space="preserve">approximately </w:t>
      </w:r>
      <w:r w:rsidR="00B830C2">
        <w:t>14 </w:t>
      </w:r>
      <w:r w:rsidR="00DB6804">
        <w:t>m and the CBGS data started</w:t>
      </w:r>
      <w:r w:rsidR="00AE6303">
        <w:t xml:space="preserve"> at 10 m. Th</w:t>
      </w:r>
      <w:r w:rsidR="00B96393">
        <w:t>e method used in this document</w:t>
      </w:r>
      <w:r w:rsidR="002C0431">
        <w:t xml:space="preserve"> worked</w:t>
      </w:r>
      <w:r w:rsidR="00AE6303">
        <w:t xml:space="preserve"> by assuming that any missing data be</w:t>
      </w:r>
      <w:r w:rsidR="002C0431">
        <w:t>fore the start of the CPT data was</w:t>
      </w:r>
      <w:r w:rsidR="00AE6303">
        <w:t xml:space="preserve"> constant, and there</w:t>
      </w:r>
      <w:r w:rsidR="00DB6804">
        <w:t>fore using CPT data which started</w:t>
      </w:r>
      <w:r w:rsidR="00AE6303">
        <w:t xml:space="preserve"> deeper than approximately 3 m </w:t>
      </w:r>
      <w:r w:rsidR="00DB6804">
        <w:t>would</w:t>
      </w:r>
      <w:r w:rsidR="00AE6303">
        <w:t xml:space="preserve"> </w:t>
      </w:r>
      <w:r w:rsidR="00DB6804">
        <w:t xml:space="preserve">have </w:t>
      </w:r>
      <w:r w:rsidR="00AE6303">
        <w:t>produce</w:t>
      </w:r>
      <w:r w:rsidR="00DB6804">
        <w:t>d</w:t>
      </w:r>
      <w:r w:rsidR="00AE6303">
        <w:t xml:space="preserve"> unreliable </w:t>
      </w:r>
      <w:r w:rsidR="00F95794">
        <w:t>CPT-</w:t>
      </w:r>
      <w:r w:rsidR="00AE6303">
        <w:t>V</w:t>
      </w:r>
      <w:r w:rsidR="00AE6303">
        <w:rPr>
          <w:vertAlign w:val="subscript"/>
        </w:rPr>
        <w:t>s30</w:t>
      </w:r>
      <w:r w:rsidR="00AE6303">
        <w:t xml:space="preserve"> estimates. CPT data whi</w:t>
      </w:r>
      <w:r w:rsidR="00B96393">
        <w:t>ch started at 3 </w:t>
      </w:r>
      <w:r w:rsidR="00AE6303">
        <w:t xml:space="preserve">m or </w:t>
      </w:r>
      <w:r w:rsidR="0075168E">
        <w:t>shallower</w:t>
      </w:r>
      <w:r w:rsidR="00DB6804">
        <w:t>,</w:t>
      </w:r>
      <w:r w:rsidR="009541F4">
        <w:t xml:space="preserve"> </w:t>
      </w:r>
      <w:r w:rsidR="00DB6804">
        <w:t>provided the total depth exceeded 5 m, was</w:t>
      </w:r>
      <w:r w:rsidR="00AE6303">
        <w:t xml:space="preserve"> kept </w:t>
      </w:r>
      <w:r w:rsidR="00077757">
        <w:t>as an estimate</w:t>
      </w:r>
      <w:r w:rsidR="009541F4">
        <w:t xml:space="preserve"> since the error they accrue</w:t>
      </w:r>
      <w:r w:rsidR="00DB6804">
        <w:t>d</w:t>
      </w:r>
      <w:r w:rsidR="009541F4">
        <w:t xml:space="preserve"> from the </w:t>
      </w:r>
      <w:proofErr w:type="spellStart"/>
      <w:r w:rsidR="00D66742">
        <w:t>V</w:t>
      </w:r>
      <w:r w:rsidR="00D66742">
        <w:rPr>
          <w:vertAlign w:val="subscript"/>
        </w:rPr>
        <w:t>sz</w:t>
      </w:r>
      <w:proofErr w:type="spellEnd"/>
      <w:r w:rsidR="00D66742">
        <w:t xml:space="preserve"> to </w:t>
      </w:r>
      <w:r w:rsidR="0075168E">
        <w:t>V</w:t>
      </w:r>
      <w:r w:rsidR="0075168E">
        <w:rPr>
          <w:vertAlign w:val="subscript"/>
        </w:rPr>
        <w:t>s30</w:t>
      </w:r>
      <w:r w:rsidR="00DB6804">
        <w:t xml:space="preserve"> correlation was</w:t>
      </w:r>
      <w:r w:rsidR="00B830C2">
        <w:t xml:space="preserve"> a</w:t>
      </w:r>
      <w:r w:rsidR="0075168E">
        <w:t xml:space="preserve"> </w:t>
      </w:r>
      <w:r w:rsidR="00B96393">
        <w:t>fair</w:t>
      </w:r>
      <w:r w:rsidR="0075168E">
        <w:t xml:space="preserve"> reflection of their predictive ability</w:t>
      </w:r>
      <w:r w:rsidR="003E2012">
        <w:t xml:space="preserve"> (for example, see Figure 4a and </w:t>
      </w:r>
      <w:r w:rsidR="00AA32FD">
        <w:t xml:space="preserve">Figure </w:t>
      </w:r>
      <w:r w:rsidR="003E2012">
        <w:t>4b)</w:t>
      </w:r>
      <w:r w:rsidR="0075168E">
        <w:t xml:space="preserve">. </w:t>
      </w:r>
    </w:p>
    <w:p w14:paraId="575019C7" w14:textId="4560F8DE" w:rsidR="001F359B" w:rsidRDefault="00BE38E5" w:rsidP="00241FAD">
      <w:pPr>
        <w:jc w:val="center"/>
      </w:pPr>
      <w:r>
        <w:rPr>
          <w:noProof/>
          <w:lang w:val="en-US"/>
        </w:rPr>
        <w:lastRenderedPageBreak/>
        <w:drawing>
          <wp:inline distT="0" distB="0" distL="0" distR="0" wp14:anchorId="60377139" wp14:editId="35305834">
            <wp:extent cx="6031469" cy="3193513"/>
            <wp:effectExtent l="0" t="0" r="0" b="6985"/>
            <wp:docPr id="1" name="Picture 1" descr="Figures/Figure%202/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Figure%202/Figure2.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707" t="10936" r="9003" b="5002"/>
                    <a:stretch/>
                  </pic:blipFill>
                  <pic:spPr bwMode="auto">
                    <a:xfrm>
                      <a:off x="0" y="0"/>
                      <a:ext cx="6047812" cy="3202166"/>
                    </a:xfrm>
                    <a:prstGeom prst="rect">
                      <a:avLst/>
                    </a:prstGeom>
                    <a:noFill/>
                    <a:ln>
                      <a:noFill/>
                    </a:ln>
                    <a:extLst>
                      <a:ext uri="{53640926-AAD7-44D8-BBD7-CCE9431645EC}">
                        <a14:shadowObscured xmlns:a14="http://schemas.microsoft.com/office/drawing/2010/main"/>
                      </a:ext>
                    </a:extLst>
                  </pic:spPr>
                </pic:pic>
              </a:graphicData>
            </a:graphic>
          </wp:inline>
        </w:drawing>
      </w:r>
    </w:p>
    <w:p w14:paraId="4C42BB01" w14:textId="31AA1410" w:rsidR="006959AF" w:rsidRPr="00CB7D9C" w:rsidRDefault="008E51BF" w:rsidP="00D42E08">
      <w:pPr>
        <w:pStyle w:val="Caption"/>
        <w:jc w:val="center"/>
        <w:rPr>
          <w:sz w:val="18"/>
        </w:rPr>
      </w:pPr>
      <w:r w:rsidRPr="00EB7D52">
        <w:rPr>
          <w:sz w:val="18"/>
        </w:rPr>
        <w:t>Figure 3</w:t>
      </w:r>
      <w:r w:rsidR="00D42E08" w:rsidRPr="00EB7D52">
        <w:rPr>
          <w:sz w:val="18"/>
        </w:rPr>
        <w:t xml:space="preserve">. Estimates of </w:t>
      </w:r>
      <w:r w:rsidR="00CB7D9C">
        <w:rPr>
          <w:sz w:val="18"/>
        </w:rPr>
        <w:t>CPT-</w:t>
      </w:r>
      <w:r w:rsidR="00D42E08" w:rsidRPr="00EB7D52">
        <w:rPr>
          <w:sz w:val="18"/>
        </w:rPr>
        <w:t>V</w:t>
      </w:r>
      <w:r w:rsidR="00D42E08" w:rsidRPr="00EB7D52">
        <w:rPr>
          <w:sz w:val="18"/>
          <w:vertAlign w:val="subscript"/>
        </w:rPr>
        <w:t>s</w:t>
      </w:r>
      <w:r w:rsidR="003C12EA" w:rsidRPr="00EB7D52">
        <w:rPr>
          <w:sz w:val="18"/>
          <w:vertAlign w:val="subscript"/>
        </w:rPr>
        <w:t>30</w:t>
      </w:r>
      <w:r w:rsidR="00D42E08" w:rsidRPr="00EB7D52">
        <w:rPr>
          <w:sz w:val="18"/>
        </w:rPr>
        <w:t xml:space="preserve"> using zero-correlat</w:t>
      </w:r>
      <w:r w:rsidR="00241FAD" w:rsidRPr="00EB7D52">
        <w:rPr>
          <w:sz w:val="18"/>
        </w:rPr>
        <w:t>ion residual assumption for five</w:t>
      </w:r>
      <w:r w:rsidR="00D42E08" w:rsidRPr="00EB7D52">
        <w:rPr>
          <w:sz w:val="18"/>
        </w:rPr>
        <w:t xml:space="preserve"> different correlation types</w:t>
      </w:r>
      <w:r w:rsidR="00CB7D9C">
        <w:rPr>
          <w:sz w:val="18"/>
        </w:rPr>
        <w:t xml:space="preserve"> compared against SW-V</w:t>
      </w:r>
      <w:r w:rsidR="00CB7D9C">
        <w:rPr>
          <w:sz w:val="18"/>
          <w:vertAlign w:val="subscript"/>
        </w:rPr>
        <w:t>s30</w:t>
      </w:r>
      <w:r w:rsidR="00CB7D9C">
        <w:rPr>
          <w:sz w:val="18"/>
        </w:rPr>
        <w:t xml:space="preserve"> estimates</w:t>
      </w:r>
    </w:p>
    <w:p w14:paraId="0757DEF4" w14:textId="2DDD1C3A" w:rsidR="00041F2B" w:rsidRDefault="00F54B1C" w:rsidP="00041F2B">
      <w:pPr>
        <w:jc w:val="center"/>
      </w:pPr>
      <w:r>
        <w:rPr>
          <w:noProof/>
          <w:lang w:val="en-US"/>
        </w:rPr>
        <w:drawing>
          <wp:inline distT="0" distB="0" distL="0" distR="0" wp14:anchorId="3742854E" wp14:editId="6B9D04ED">
            <wp:extent cx="1387684" cy="2178530"/>
            <wp:effectExtent l="0" t="0" r="9525" b="6350"/>
            <wp:docPr id="104" name="Picture 104" descr="Figures/Figure%203/REH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s/Figure%203/REHS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4726" cy="2205285"/>
                    </a:xfrm>
                    <a:prstGeom prst="rect">
                      <a:avLst/>
                    </a:prstGeom>
                    <a:noFill/>
                    <a:ln>
                      <a:noFill/>
                    </a:ln>
                  </pic:spPr>
                </pic:pic>
              </a:graphicData>
            </a:graphic>
          </wp:inline>
        </w:drawing>
      </w:r>
      <w:r>
        <w:rPr>
          <w:noProof/>
          <w:lang w:val="en-US"/>
        </w:rPr>
        <w:drawing>
          <wp:inline distT="0" distB="0" distL="0" distR="0" wp14:anchorId="0EE2FA2F" wp14:editId="52D62F71">
            <wp:extent cx="1391220" cy="2176468"/>
            <wp:effectExtent l="0" t="0" r="6350" b="8255"/>
            <wp:docPr id="105" name="Picture 105" descr="Figures/Figure%203/REH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s/Figure%203/REHS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10205" cy="2206168"/>
                    </a:xfrm>
                    <a:prstGeom prst="rect">
                      <a:avLst/>
                    </a:prstGeom>
                    <a:noFill/>
                    <a:ln>
                      <a:noFill/>
                    </a:ln>
                  </pic:spPr>
                </pic:pic>
              </a:graphicData>
            </a:graphic>
          </wp:inline>
        </w:drawing>
      </w:r>
      <w:r>
        <w:rPr>
          <w:noProof/>
          <w:lang w:val="en-US"/>
        </w:rPr>
        <w:drawing>
          <wp:inline distT="0" distB="0" distL="0" distR="0" wp14:anchorId="577A7407" wp14:editId="6585F644">
            <wp:extent cx="1354024" cy="2150283"/>
            <wp:effectExtent l="0" t="0" r="0" b="8890"/>
            <wp:docPr id="106" name="Picture 106" descr="Figures/Figure%203/REH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s/Figure%203/REHS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88422" cy="2204910"/>
                    </a:xfrm>
                    <a:prstGeom prst="rect">
                      <a:avLst/>
                    </a:prstGeom>
                    <a:noFill/>
                    <a:ln>
                      <a:noFill/>
                    </a:ln>
                  </pic:spPr>
                </pic:pic>
              </a:graphicData>
            </a:graphic>
          </wp:inline>
        </w:drawing>
      </w:r>
      <w:r>
        <w:rPr>
          <w:noProof/>
          <w:lang w:val="en-US"/>
        </w:rPr>
        <w:drawing>
          <wp:inline distT="0" distB="0" distL="0" distR="0" wp14:anchorId="7BBDC347" wp14:editId="1FD304C0">
            <wp:extent cx="1368656" cy="2138222"/>
            <wp:effectExtent l="0" t="0" r="3175" b="0"/>
            <wp:docPr id="107" name="Picture 107" descr="Figures/Figure%203/CB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s/Figure%203/CBG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93046" cy="2176326"/>
                    </a:xfrm>
                    <a:prstGeom prst="rect">
                      <a:avLst/>
                    </a:prstGeom>
                    <a:noFill/>
                    <a:ln>
                      <a:noFill/>
                    </a:ln>
                  </pic:spPr>
                </pic:pic>
              </a:graphicData>
            </a:graphic>
          </wp:inline>
        </w:drawing>
      </w:r>
    </w:p>
    <w:p w14:paraId="672A8C3C" w14:textId="1B696197" w:rsidR="00041F2B" w:rsidRPr="00EB7D52" w:rsidRDefault="008E51BF" w:rsidP="00041F2B">
      <w:pPr>
        <w:pStyle w:val="Caption"/>
        <w:jc w:val="center"/>
        <w:rPr>
          <w:sz w:val="18"/>
        </w:rPr>
      </w:pPr>
      <w:r w:rsidRPr="00EB7D52">
        <w:rPr>
          <w:sz w:val="18"/>
        </w:rPr>
        <w:t>Figure 4</w:t>
      </w:r>
      <w:r w:rsidR="00041F2B" w:rsidRPr="00EB7D52">
        <w:rPr>
          <w:sz w:val="18"/>
        </w:rPr>
        <w:t>. V</w:t>
      </w:r>
      <w:r w:rsidR="00041F2B" w:rsidRPr="00EB7D52">
        <w:rPr>
          <w:sz w:val="18"/>
          <w:vertAlign w:val="subscript"/>
        </w:rPr>
        <w:t>s</w:t>
      </w:r>
      <w:r w:rsidR="00041F2B" w:rsidRPr="00EB7D52">
        <w:rPr>
          <w:sz w:val="18"/>
        </w:rPr>
        <w:t xml:space="preserve"> profile</w:t>
      </w:r>
      <w:r w:rsidR="00C24E21" w:rsidRPr="00EB7D52">
        <w:rPr>
          <w:sz w:val="18"/>
        </w:rPr>
        <w:t>s</w:t>
      </w:r>
      <w:r w:rsidR="00041F2B" w:rsidRPr="00EB7D52">
        <w:rPr>
          <w:sz w:val="18"/>
        </w:rPr>
        <w:t xml:space="preserve"> </w:t>
      </w:r>
      <w:r w:rsidR="00032680" w:rsidRPr="00EB7D52">
        <w:rPr>
          <w:sz w:val="18"/>
        </w:rPr>
        <w:t xml:space="preserve">at </w:t>
      </w:r>
      <w:r w:rsidR="008E2BD6" w:rsidRPr="00EB7D52">
        <w:rPr>
          <w:sz w:val="18"/>
        </w:rPr>
        <w:t>(a) REHS1, (b) REHS2, (c) REHS3</w:t>
      </w:r>
      <w:r w:rsidR="0072736D" w:rsidRPr="00EB7D52">
        <w:rPr>
          <w:sz w:val="18"/>
        </w:rPr>
        <w:t>, and (d) CBGS</w:t>
      </w:r>
      <w:r w:rsidR="00C24E21" w:rsidRPr="00EB7D52">
        <w:rPr>
          <w:sz w:val="18"/>
        </w:rPr>
        <w:t>, where the lighter red data is one standard deviation away from the CPT-V</w:t>
      </w:r>
      <w:r w:rsidR="00C24E21" w:rsidRPr="00EB7D52">
        <w:rPr>
          <w:sz w:val="18"/>
          <w:vertAlign w:val="subscript"/>
        </w:rPr>
        <w:t>s</w:t>
      </w:r>
      <w:r w:rsidR="00C24E21" w:rsidRPr="00EB7D52">
        <w:rPr>
          <w:sz w:val="18"/>
        </w:rPr>
        <w:t xml:space="preserve"> estimate</w:t>
      </w:r>
    </w:p>
    <w:p w14:paraId="577F12B8" w14:textId="3DBF7582" w:rsidR="00234E62" w:rsidRDefault="00234E62" w:rsidP="00C7233B">
      <w:pPr>
        <w:jc w:val="both"/>
      </w:pPr>
      <w:r>
        <w:t xml:space="preserve">The CHHC, CMHS, and PPHS </w:t>
      </w:r>
      <w:r w:rsidR="0058770A">
        <w:t xml:space="preserve">sites </w:t>
      </w:r>
      <w:r w:rsidR="00DB6804">
        <w:t>were</w:t>
      </w:r>
      <w:r>
        <w:t xml:space="preserve"> under</w:t>
      </w:r>
      <w:r w:rsidR="00BA3560">
        <w:t>estimated</w:t>
      </w:r>
      <w:r>
        <w:t xml:space="preserve"> by the </w:t>
      </w:r>
      <w:proofErr w:type="spellStart"/>
      <w:r>
        <w:t>McGann</w:t>
      </w:r>
      <w:proofErr w:type="spellEnd"/>
      <w:r>
        <w:t xml:space="preserve"> correlation as shown in Figu</w:t>
      </w:r>
      <w:r w:rsidR="003E2012">
        <w:t>re 3</w:t>
      </w:r>
      <w:r w:rsidR="00277F49">
        <w:t>. These were</w:t>
      </w:r>
      <w:r>
        <w:t xml:space="preserve"> also the most western SMS locations</w:t>
      </w:r>
      <w:r w:rsidR="00277F49">
        <w:t xml:space="preserve"> when CBGS was</w:t>
      </w:r>
      <w:r w:rsidR="003E2012">
        <w:t xml:space="preserve"> excluded. The profiles for</w:t>
      </w:r>
      <w:r w:rsidR="00637882">
        <w:t xml:space="preserve"> CMHS, CHHC1, </w:t>
      </w:r>
      <w:r w:rsidR="003E2012">
        <w:t>CHHC2, and PPHS are shown in Figure 5</w:t>
      </w:r>
      <w:r w:rsidR="00637882">
        <w:t xml:space="preserve">. </w:t>
      </w:r>
      <w:r w:rsidR="003D3527">
        <w:t xml:space="preserve">All four sites exhibited spikes in </w:t>
      </w:r>
      <w:r w:rsidR="000D7E06">
        <w:t>CPT-</w:t>
      </w:r>
      <w:r w:rsidR="003D3527">
        <w:t>V</w:t>
      </w:r>
      <w:r w:rsidR="003D3527">
        <w:rPr>
          <w:vertAlign w:val="subscript"/>
        </w:rPr>
        <w:t>s</w:t>
      </w:r>
      <w:r w:rsidR="003D3527">
        <w:t xml:space="preserve"> at lower depths, which correspond</w:t>
      </w:r>
      <w:r w:rsidR="00A50144">
        <w:t>ed</w:t>
      </w:r>
      <w:r w:rsidR="003D3527">
        <w:t xml:space="preserve"> to </w:t>
      </w:r>
      <w:r w:rsidR="00DB6804">
        <w:t xml:space="preserve">the cone reaching </w:t>
      </w:r>
      <w:r w:rsidR="003D3527">
        <w:t xml:space="preserve">stiffer soils. The CPT test </w:t>
      </w:r>
      <w:r w:rsidR="00DB6804">
        <w:t>failed</w:t>
      </w:r>
      <w:r w:rsidR="003D3527">
        <w:t xml:space="preserve"> at this point – leading to a lower estimate of </w:t>
      </w:r>
      <w:r w:rsidR="007F50AD">
        <w:t>CPT-</w:t>
      </w:r>
      <w:r w:rsidR="003D3527">
        <w:t>V</w:t>
      </w:r>
      <w:r w:rsidR="003D3527">
        <w:rPr>
          <w:vertAlign w:val="subscript"/>
        </w:rPr>
        <w:t>s30</w:t>
      </w:r>
      <w:r w:rsidR="003D3527">
        <w:t xml:space="preserve"> due to a lack of </w:t>
      </w:r>
      <w:r w:rsidR="007F50AD">
        <w:t>CPT-</w:t>
      </w:r>
      <w:r w:rsidR="003D3527">
        <w:t>V</w:t>
      </w:r>
      <w:r w:rsidR="003D3527">
        <w:rPr>
          <w:vertAlign w:val="subscript"/>
        </w:rPr>
        <w:t>s</w:t>
      </w:r>
      <w:r w:rsidR="003D3527">
        <w:t xml:space="preserve"> at </w:t>
      </w:r>
      <w:r w:rsidR="008F4B74">
        <w:t>greater</w:t>
      </w:r>
      <w:r w:rsidR="003D3527">
        <w:t xml:space="preserve"> depths. </w:t>
      </w:r>
      <w:r w:rsidR="002A6669">
        <w:t>This</w:t>
      </w:r>
      <w:r w:rsidR="00E9507E">
        <w:t xml:space="preserve"> stiffer soil </w:t>
      </w:r>
      <w:r w:rsidR="00A50144">
        <w:t>was</w:t>
      </w:r>
      <w:r w:rsidR="00E9507E">
        <w:t xml:space="preserve"> attributed t</w:t>
      </w:r>
      <w:r w:rsidR="008E78DF">
        <w:t xml:space="preserve">o </w:t>
      </w:r>
      <w:r w:rsidR="0026209B">
        <w:t xml:space="preserve">gravel or </w:t>
      </w:r>
      <w:r w:rsidR="00501DB1">
        <w:t>volcanic rock</w:t>
      </w:r>
      <w:r w:rsidR="006514BC">
        <w:t>, which sits</w:t>
      </w:r>
      <w:r w:rsidR="00E9507E">
        <w:t xml:space="preserve"> at a shallower depth near the city centre </w:t>
      </w:r>
      <w:r w:rsidR="002A6669">
        <w:t>(</w:t>
      </w:r>
      <w:r w:rsidR="00EA44C1">
        <w:t>~</w:t>
      </w:r>
      <w:r w:rsidR="002A6669">
        <w:t>15</w:t>
      </w:r>
      <w:r w:rsidR="00EA44C1">
        <w:t xml:space="preserve"> m</w:t>
      </w:r>
      <w:r w:rsidR="002A6669">
        <w:t xml:space="preserve">) </w:t>
      </w:r>
      <w:r w:rsidR="00E9507E">
        <w:t>when compared to</w:t>
      </w:r>
      <w:r w:rsidR="002A6669">
        <w:t xml:space="preserve"> the shoreline (up to 40 m near the Avon-Heathcote Estuary) </w:t>
      </w:r>
      <w:r w:rsidR="002A6669">
        <w:fldChar w:fldCharType="begin"/>
      </w:r>
      <w:r w:rsidR="005C731D">
        <w:instrText xml:space="preserve"> ADDIN EN.CITE &lt;EndNote&gt;&lt;Cite&gt;&lt;Author&gt;McGann&lt;/Author&gt;&lt;Year&gt;2017&lt;/Year&gt;&lt;RecNum&gt;147&lt;/RecNum&gt;&lt;DisplayText&gt;[1]&lt;/DisplayText&gt;&lt;record&gt;&lt;rec-number&gt;147&lt;/rec-number&gt;&lt;foreign-keys&gt;&lt;key app="EN" db-id="0psddtsrmat90qef0a9pv2dossfs2eftf5pf" timestamp="1559011593" guid="e7b64836-c54b-4e4f-9b2d-46069b911ace"&gt;147&lt;/key&gt;&lt;/foreign-keys&gt;&lt;ref-type name="Journal Article"&gt;17&lt;/ref-type&gt;&lt;contributors&gt;&lt;authors&gt;&lt;author&gt;McGann, Christopher R&lt;/author&gt;&lt;author&gt;Bradley, Brendon A&lt;/author&gt;&lt;author&gt;Cubrinovski, Misko&lt;/author&gt;&lt;/authors&gt;&lt;/contributors&gt;&lt;titles&gt;&lt;title&gt;Development of a regional Vs30 model and typical Vs profiles for Christchurch, New Zealand from CPT data and region-specific CPT-Vs correlation&lt;/title&gt;&lt;secondary-title&gt;Soil Dynamics and Earthquake Engineering&lt;/secondary-title&gt;&lt;/titles&gt;&lt;periodical&gt;&lt;full-title&gt;Soil Dynamics and Earthquake Engineering&lt;/full-title&gt;&lt;/periodical&gt;&lt;pages&gt;48-60&lt;/pages&gt;&lt;volume&gt;95&lt;/volume&gt;&lt;dates&gt;&lt;year&gt;2017&lt;/year&gt;&lt;/dates&gt;&lt;isbn&gt;0267-7261&lt;/isbn&gt;&lt;urls&gt;&lt;/urls&gt;&lt;/record&gt;&lt;/Cite&gt;&lt;/EndNote&gt;</w:instrText>
      </w:r>
      <w:r w:rsidR="002A6669">
        <w:fldChar w:fldCharType="separate"/>
      </w:r>
      <w:r w:rsidR="005C731D">
        <w:rPr>
          <w:noProof/>
        </w:rPr>
        <w:t>[1]</w:t>
      </w:r>
      <w:r w:rsidR="002A6669">
        <w:fldChar w:fldCharType="end"/>
      </w:r>
      <w:r w:rsidR="002A6669">
        <w:t>.</w:t>
      </w:r>
      <w:r w:rsidR="0058770A">
        <w:t xml:space="preserve"> </w:t>
      </w:r>
      <w:r w:rsidR="003A266D">
        <w:t xml:space="preserve"> </w:t>
      </w:r>
    </w:p>
    <w:p w14:paraId="08FF4F79" w14:textId="2ECDC798" w:rsidR="00D91B95" w:rsidRPr="003A266D" w:rsidRDefault="004502C3" w:rsidP="00343EEA">
      <w:pPr>
        <w:jc w:val="center"/>
      </w:pPr>
      <w:r>
        <w:rPr>
          <w:noProof/>
          <w:lang w:val="en-US"/>
        </w:rPr>
        <w:lastRenderedPageBreak/>
        <w:drawing>
          <wp:inline distT="0" distB="0" distL="0" distR="0" wp14:anchorId="4A053FFB" wp14:editId="18AA5809">
            <wp:extent cx="1377809" cy="2133371"/>
            <wp:effectExtent l="0" t="0" r="0" b="635"/>
            <wp:docPr id="108" name="Picture 108" descr="Figures/Figure%204/CHH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ures/Figure%204/CHHC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23950" cy="2204814"/>
                    </a:xfrm>
                    <a:prstGeom prst="rect">
                      <a:avLst/>
                    </a:prstGeom>
                    <a:noFill/>
                    <a:ln>
                      <a:noFill/>
                    </a:ln>
                  </pic:spPr>
                </pic:pic>
              </a:graphicData>
            </a:graphic>
          </wp:inline>
        </w:drawing>
      </w:r>
      <w:r w:rsidR="009A4B10">
        <w:rPr>
          <w:noProof/>
          <w:lang w:val="en-US"/>
        </w:rPr>
        <w:drawing>
          <wp:inline distT="0" distB="0" distL="0" distR="0" wp14:anchorId="65AB9B85" wp14:editId="6BE13BD1">
            <wp:extent cx="1363892" cy="2133045"/>
            <wp:effectExtent l="0" t="0" r="8255" b="635"/>
            <wp:docPr id="109" name="Picture 109" descr="Figures/Figure%204/CHH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s/Figure%204/CHHC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33738" cy="2242280"/>
                    </a:xfrm>
                    <a:prstGeom prst="rect">
                      <a:avLst/>
                    </a:prstGeom>
                    <a:noFill/>
                    <a:ln>
                      <a:noFill/>
                    </a:ln>
                  </pic:spPr>
                </pic:pic>
              </a:graphicData>
            </a:graphic>
          </wp:inline>
        </w:drawing>
      </w:r>
      <w:r w:rsidR="00133BF1">
        <w:rPr>
          <w:noProof/>
          <w:lang w:val="en-US"/>
        </w:rPr>
        <w:drawing>
          <wp:inline distT="0" distB="0" distL="0" distR="0" wp14:anchorId="172A59B2" wp14:editId="43FC94D5">
            <wp:extent cx="1349616" cy="2093038"/>
            <wp:effectExtent l="0" t="0" r="0" b="0"/>
            <wp:docPr id="111" name="Picture 111" descr="Figures/Figure%204/CM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s/Figure%204/CMH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79914" cy="2140026"/>
                    </a:xfrm>
                    <a:prstGeom prst="rect">
                      <a:avLst/>
                    </a:prstGeom>
                    <a:noFill/>
                    <a:ln>
                      <a:noFill/>
                    </a:ln>
                  </pic:spPr>
                </pic:pic>
              </a:graphicData>
            </a:graphic>
          </wp:inline>
        </w:drawing>
      </w:r>
      <w:r w:rsidR="00E93ECA">
        <w:rPr>
          <w:noProof/>
          <w:lang w:val="en-US"/>
        </w:rPr>
        <w:drawing>
          <wp:inline distT="0" distB="0" distL="0" distR="0" wp14:anchorId="4FACC4F7" wp14:editId="0876DEEF">
            <wp:extent cx="1369946" cy="2105700"/>
            <wp:effectExtent l="0" t="0" r="1905" b="2540"/>
            <wp:docPr id="112" name="Picture 112" descr="Figures/Figure%204/PP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gures/Figure%204/PPH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87620" cy="2132867"/>
                    </a:xfrm>
                    <a:prstGeom prst="rect">
                      <a:avLst/>
                    </a:prstGeom>
                    <a:noFill/>
                    <a:ln>
                      <a:noFill/>
                    </a:ln>
                  </pic:spPr>
                </pic:pic>
              </a:graphicData>
            </a:graphic>
          </wp:inline>
        </w:drawing>
      </w:r>
    </w:p>
    <w:p w14:paraId="24C52B82" w14:textId="6BAB0F92" w:rsidR="00DD775B" w:rsidRPr="00EB7D52" w:rsidRDefault="008E51BF" w:rsidP="00DD775B">
      <w:pPr>
        <w:pStyle w:val="Caption"/>
        <w:jc w:val="center"/>
        <w:rPr>
          <w:sz w:val="18"/>
        </w:rPr>
      </w:pPr>
      <w:r w:rsidRPr="00EB7D52">
        <w:rPr>
          <w:sz w:val="18"/>
        </w:rPr>
        <w:t>Figure 5</w:t>
      </w:r>
      <w:r w:rsidR="00DD775B" w:rsidRPr="00EB7D52">
        <w:rPr>
          <w:sz w:val="18"/>
        </w:rPr>
        <w:t xml:space="preserve">. </w:t>
      </w:r>
      <w:r w:rsidR="00C24E21" w:rsidRPr="00EB7D52">
        <w:rPr>
          <w:sz w:val="18"/>
        </w:rPr>
        <w:t xml:space="preserve">Western </w:t>
      </w:r>
      <w:r w:rsidR="00DD775B" w:rsidRPr="00EB7D52">
        <w:rPr>
          <w:sz w:val="18"/>
        </w:rPr>
        <w:t>V</w:t>
      </w:r>
      <w:r w:rsidR="00DD775B" w:rsidRPr="00EB7D52">
        <w:rPr>
          <w:sz w:val="18"/>
          <w:vertAlign w:val="subscript"/>
        </w:rPr>
        <w:t>s</w:t>
      </w:r>
      <w:r w:rsidR="00DD775B" w:rsidRPr="00EB7D52">
        <w:rPr>
          <w:sz w:val="18"/>
        </w:rPr>
        <w:t xml:space="preserve"> prof</w:t>
      </w:r>
      <w:r w:rsidR="00C24E21" w:rsidRPr="00EB7D52">
        <w:rPr>
          <w:sz w:val="18"/>
        </w:rPr>
        <w:t>iles</w:t>
      </w:r>
      <w:r w:rsidR="00D91B95" w:rsidRPr="00EB7D52">
        <w:rPr>
          <w:sz w:val="18"/>
        </w:rPr>
        <w:t xml:space="preserve">: </w:t>
      </w:r>
      <w:r w:rsidR="0072736D" w:rsidRPr="00EB7D52">
        <w:rPr>
          <w:sz w:val="18"/>
        </w:rPr>
        <w:t>(a</w:t>
      </w:r>
      <w:r w:rsidR="00D91B95" w:rsidRPr="00EB7D52">
        <w:rPr>
          <w:sz w:val="18"/>
        </w:rPr>
        <w:t xml:space="preserve">) CHHC1, </w:t>
      </w:r>
      <w:r w:rsidR="0072736D" w:rsidRPr="00EB7D52">
        <w:rPr>
          <w:sz w:val="18"/>
        </w:rPr>
        <w:t xml:space="preserve">(b) CHHC2, </w:t>
      </w:r>
      <w:r w:rsidR="00D91B95" w:rsidRPr="00EB7D52">
        <w:rPr>
          <w:sz w:val="18"/>
        </w:rPr>
        <w:t>(c) CMHS, and (d) PPHS</w:t>
      </w:r>
      <w:r w:rsidR="00C24E21" w:rsidRPr="00EB7D52">
        <w:rPr>
          <w:sz w:val="18"/>
        </w:rPr>
        <w:t>, where the lighter red data is one standard deviation away from the CPT-V</w:t>
      </w:r>
      <w:r w:rsidR="00C24E21" w:rsidRPr="00EB7D52">
        <w:rPr>
          <w:sz w:val="18"/>
          <w:vertAlign w:val="subscript"/>
        </w:rPr>
        <w:t>s</w:t>
      </w:r>
      <w:r w:rsidR="00C24E21" w:rsidRPr="00EB7D52">
        <w:rPr>
          <w:sz w:val="18"/>
        </w:rPr>
        <w:t xml:space="preserve"> estimate</w:t>
      </w:r>
    </w:p>
    <w:p w14:paraId="505F13EC" w14:textId="0A151099" w:rsidR="00E8528A" w:rsidRPr="00D30D67" w:rsidRDefault="00915700" w:rsidP="00C7233B">
      <w:pPr>
        <w:jc w:val="both"/>
      </w:pPr>
      <w:r>
        <w:t>The distributions in Figure 5</w:t>
      </w:r>
      <w:r w:rsidR="00AD5983">
        <w:t xml:space="preserve"> </w:t>
      </w:r>
      <w:r w:rsidR="00A50144">
        <w:t>were then</w:t>
      </w:r>
      <w:r w:rsidR="00AD5983">
        <w:t xml:space="preserve"> compared to the more eas</w:t>
      </w:r>
      <w:r>
        <w:t>tern estimates shown in Figure 6. Figure 6</w:t>
      </w:r>
      <w:r w:rsidR="00AD5983">
        <w:t xml:space="preserve">a shows </w:t>
      </w:r>
      <w:r w:rsidR="00A31A6D">
        <w:t>the V</w:t>
      </w:r>
      <w:r w:rsidR="00A31A6D">
        <w:rPr>
          <w:vertAlign w:val="subscript"/>
        </w:rPr>
        <w:t>s</w:t>
      </w:r>
      <w:r w:rsidR="00A31A6D">
        <w:t xml:space="preserve"> </w:t>
      </w:r>
      <w:r w:rsidR="00FF2A48">
        <w:t>distribution</w:t>
      </w:r>
      <w:r w:rsidR="00A31A6D">
        <w:t xml:space="preserve"> </w:t>
      </w:r>
      <w:r w:rsidR="00904B85">
        <w:t>from NBLC</w:t>
      </w:r>
      <w:r>
        <w:t xml:space="preserve">, </w:t>
      </w:r>
      <w:r w:rsidR="003F0461">
        <w:t>and</w:t>
      </w:r>
      <w:r>
        <w:t xml:space="preserve"> Figure 6</w:t>
      </w:r>
      <w:r w:rsidR="00A31A6D">
        <w:t xml:space="preserve">b </w:t>
      </w:r>
      <w:r>
        <w:t>and Figure 6c show</w:t>
      </w:r>
      <w:r w:rsidR="00A31A6D">
        <w:t xml:space="preserve"> the V</w:t>
      </w:r>
      <w:r w:rsidR="00A31A6D">
        <w:rPr>
          <w:vertAlign w:val="subscript"/>
        </w:rPr>
        <w:t>s</w:t>
      </w:r>
      <w:r w:rsidR="00A31A6D">
        <w:t xml:space="preserve"> </w:t>
      </w:r>
      <w:r w:rsidR="00FF2A48">
        <w:t>distributions</w:t>
      </w:r>
      <w:r>
        <w:t xml:space="preserve"> from NNBS1 and NNBS2, respectively</w:t>
      </w:r>
      <w:r w:rsidR="00904B85">
        <w:t xml:space="preserve">. </w:t>
      </w:r>
      <w:r w:rsidR="0062187D">
        <w:t>All</w:t>
      </w:r>
      <w:r w:rsidR="003935F0">
        <w:t xml:space="preserve"> of these estimates were</w:t>
      </w:r>
      <w:r w:rsidR="00904B85">
        <w:t xml:space="preserve"> located in New Brighton, whe</w:t>
      </w:r>
      <w:r w:rsidR="0067489E">
        <w:t xml:space="preserve">re the depth to the </w:t>
      </w:r>
      <w:r w:rsidR="00791C64">
        <w:t>gravel</w:t>
      </w:r>
      <w:r w:rsidR="0067489E">
        <w:t>/volcanic rock</w:t>
      </w:r>
      <w:r w:rsidR="00791C64">
        <w:t xml:space="preserve"> is far deeper than it is near the city centre. A</w:t>
      </w:r>
      <w:r w:rsidR="00A50144">
        <w:t>s a result, the CPT data extended</w:t>
      </w:r>
      <w:r w:rsidR="00791C64">
        <w:t xml:space="preserve"> close to 30 m in depth</w:t>
      </w:r>
      <w:r w:rsidR="00A50144">
        <w:t>, which lead</w:t>
      </w:r>
      <w:r w:rsidR="00791C64">
        <w:t xml:space="preserve"> to significantly less bias in the </w:t>
      </w:r>
      <w:r w:rsidR="000D7E06">
        <w:t>CPT-</w:t>
      </w:r>
      <w:r w:rsidR="00791C64">
        <w:t>V</w:t>
      </w:r>
      <w:r w:rsidR="00791C64">
        <w:rPr>
          <w:vertAlign w:val="subscript"/>
        </w:rPr>
        <w:t>s30</w:t>
      </w:r>
      <w:r w:rsidR="00791C64">
        <w:t xml:space="preserve"> estimate</w:t>
      </w:r>
      <w:r w:rsidR="003935F0">
        <w:t xml:space="preserve">, as it more closely followed the </w:t>
      </w:r>
      <w:r w:rsidR="00FF2A48">
        <w:t>SW-V</w:t>
      </w:r>
      <w:r w:rsidR="00FF2A48">
        <w:rPr>
          <w:vertAlign w:val="subscript"/>
        </w:rPr>
        <w:t>s30</w:t>
      </w:r>
      <w:r w:rsidR="00FF2A48">
        <w:t xml:space="preserve"> estimate</w:t>
      </w:r>
      <w:r w:rsidR="00791C64">
        <w:t>.</w:t>
      </w:r>
      <w:r w:rsidR="000237C0">
        <w:t xml:space="preserve"> </w:t>
      </w:r>
      <w:r w:rsidR="00622AB0">
        <w:t>The other five</w:t>
      </w:r>
      <w:r w:rsidR="000237C0">
        <w:t xml:space="preserve"> CPT-V</w:t>
      </w:r>
      <w:r w:rsidR="000237C0">
        <w:rPr>
          <w:vertAlign w:val="subscript"/>
        </w:rPr>
        <w:t>s</w:t>
      </w:r>
      <w:r w:rsidR="000237C0">
        <w:t xml:space="preserve"> correlation profiles for the </w:t>
      </w:r>
      <w:proofErr w:type="spellStart"/>
      <w:r w:rsidR="000237C0">
        <w:t>McGann</w:t>
      </w:r>
      <w:proofErr w:type="spellEnd"/>
      <w:r w:rsidR="000237C0">
        <w:t xml:space="preserve"> correlation </w:t>
      </w:r>
      <w:r w:rsidR="001001B7">
        <w:t xml:space="preserve">and </w:t>
      </w:r>
      <w:r w:rsidR="00622AB0">
        <w:t>five</w:t>
      </w:r>
      <w:r w:rsidR="001001B7">
        <w:t xml:space="preserve"> McGann2 correlation profiles for the HVSC site </w:t>
      </w:r>
      <w:r w:rsidR="002B656A">
        <w:t>can be</w:t>
      </w:r>
      <w:r w:rsidR="000237C0">
        <w:t xml:space="preserve"> found in Appendix A: Figure A1 – Figure A</w:t>
      </w:r>
      <w:r w:rsidR="003F0461">
        <w:t>5</w:t>
      </w:r>
      <w:r w:rsidR="000237C0">
        <w:t xml:space="preserve">. </w:t>
      </w:r>
    </w:p>
    <w:p w14:paraId="6E5D2D0D" w14:textId="1FA17E04" w:rsidR="00A31A6D" w:rsidRDefault="006D18AD" w:rsidP="002C102F">
      <w:pPr>
        <w:jc w:val="center"/>
      </w:pPr>
      <w:r>
        <w:rPr>
          <w:noProof/>
          <w:lang w:val="en-US"/>
        </w:rPr>
        <w:drawing>
          <wp:inline distT="0" distB="0" distL="0" distR="0" wp14:anchorId="703A2D66" wp14:editId="776E368E">
            <wp:extent cx="1425392" cy="2263621"/>
            <wp:effectExtent l="0" t="0" r="0" b="0"/>
            <wp:docPr id="113" name="Picture 113" descr="Figures/Figure%205/NB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gures/Figure%205/NBL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61971" cy="2321710"/>
                    </a:xfrm>
                    <a:prstGeom prst="rect">
                      <a:avLst/>
                    </a:prstGeom>
                    <a:noFill/>
                    <a:ln>
                      <a:noFill/>
                    </a:ln>
                  </pic:spPr>
                </pic:pic>
              </a:graphicData>
            </a:graphic>
          </wp:inline>
        </w:drawing>
      </w:r>
      <w:r w:rsidR="00D20BA5">
        <w:rPr>
          <w:noProof/>
          <w:lang w:val="en-US"/>
        </w:rPr>
        <w:drawing>
          <wp:inline distT="0" distB="0" distL="0" distR="0" wp14:anchorId="056963C8" wp14:editId="4B0679AA">
            <wp:extent cx="1443249" cy="2234696"/>
            <wp:effectExtent l="0" t="0" r="5080" b="635"/>
            <wp:docPr id="114" name="Picture 114" descr="Figures/Figure%205/NNB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igures/Figure%205/NNBS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4381" cy="2251933"/>
                    </a:xfrm>
                    <a:prstGeom prst="rect">
                      <a:avLst/>
                    </a:prstGeom>
                    <a:noFill/>
                    <a:ln>
                      <a:noFill/>
                    </a:ln>
                  </pic:spPr>
                </pic:pic>
              </a:graphicData>
            </a:graphic>
          </wp:inline>
        </w:drawing>
      </w:r>
      <w:r w:rsidR="00D20BA5">
        <w:rPr>
          <w:noProof/>
          <w:lang w:val="en-US"/>
        </w:rPr>
        <w:drawing>
          <wp:inline distT="0" distB="0" distL="0" distR="0" wp14:anchorId="1FDFDAD7" wp14:editId="73FFF359">
            <wp:extent cx="1441926" cy="2246551"/>
            <wp:effectExtent l="0" t="0" r="6350" b="0"/>
            <wp:docPr id="115" name="Picture 115" descr="Figures/Figure%205/NNB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gures/Figure%205/NNBS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5785" cy="2283724"/>
                    </a:xfrm>
                    <a:prstGeom prst="rect">
                      <a:avLst/>
                    </a:prstGeom>
                    <a:noFill/>
                    <a:ln>
                      <a:noFill/>
                    </a:ln>
                  </pic:spPr>
                </pic:pic>
              </a:graphicData>
            </a:graphic>
          </wp:inline>
        </w:drawing>
      </w:r>
    </w:p>
    <w:p w14:paraId="5EB1CF8A" w14:textId="34BB382C" w:rsidR="00AF2092" w:rsidRPr="00EB7D52" w:rsidRDefault="008E51BF" w:rsidP="00AF2092">
      <w:pPr>
        <w:pStyle w:val="Caption"/>
        <w:jc w:val="center"/>
        <w:rPr>
          <w:sz w:val="18"/>
        </w:rPr>
      </w:pPr>
      <w:r w:rsidRPr="00EB7D52">
        <w:rPr>
          <w:sz w:val="18"/>
        </w:rPr>
        <w:t>Figure 6</w:t>
      </w:r>
      <w:r w:rsidR="00AF2092" w:rsidRPr="00EB7D52">
        <w:rPr>
          <w:sz w:val="18"/>
        </w:rPr>
        <w:t xml:space="preserve">. </w:t>
      </w:r>
      <w:r w:rsidR="00C24E21" w:rsidRPr="00EB7D52">
        <w:rPr>
          <w:sz w:val="18"/>
        </w:rPr>
        <w:t>Eastern</w:t>
      </w:r>
      <w:r w:rsidR="00AF2092" w:rsidRPr="00EB7D52">
        <w:rPr>
          <w:sz w:val="18"/>
        </w:rPr>
        <w:t xml:space="preserve"> V</w:t>
      </w:r>
      <w:r w:rsidR="00AF2092" w:rsidRPr="00EB7D52">
        <w:rPr>
          <w:sz w:val="18"/>
          <w:vertAlign w:val="subscript"/>
        </w:rPr>
        <w:t>s</w:t>
      </w:r>
      <w:r w:rsidR="00AF2092" w:rsidRPr="00EB7D52">
        <w:rPr>
          <w:sz w:val="18"/>
        </w:rPr>
        <w:t xml:space="preserve"> profiles</w:t>
      </w:r>
      <w:r w:rsidR="00D91B95" w:rsidRPr="00EB7D52">
        <w:rPr>
          <w:sz w:val="18"/>
        </w:rPr>
        <w:t>: (</w:t>
      </w:r>
      <w:r w:rsidR="00B55D6B" w:rsidRPr="00EB7D52">
        <w:rPr>
          <w:sz w:val="18"/>
        </w:rPr>
        <w:t>a) NBLC, (b) NNBS1, and (c) NNBS2</w:t>
      </w:r>
      <w:r w:rsidR="00C24E21" w:rsidRPr="00EB7D52">
        <w:rPr>
          <w:sz w:val="18"/>
        </w:rPr>
        <w:t>, where the lighter red data is one standard deviation away from the CPT-V</w:t>
      </w:r>
      <w:r w:rsidR="00C24E21" w:rsidRPr="00EB7D52">
        <w:rPr>
          <w:sz w:val="18"/>
          <w:vertAlign w:val="subscript"/>
        </w:rPr>
        <w:t>s</w:t>
      </w:r>
      <w:r w:rsidR="00C24E21" w:rsidRPr="00EB7D52">
        <w:rPr>
          <w:sz w:val="18"/>
        </w:rPr>
        <w:t xml:space="preserve"> estimate</w:t>
      </w:r>
    </w:p>
    <w:p w14:paraId="5B803F31" w14:textId="6EE2CE17" w:rsidR="0004025C" w:rsidRDefault="004D3006" w:rsidP="0004025C">
      <w:pPr>
        <w:pStyle w:val="Heading1"/>
      </w:pPr>
      <w:bookmarkStart w:id="5" w:name="_Toc13746771"/>
      <w:r>
        <w:t>Christchurch</w:t>
      </w:r>
      <w:r w:rsidR="0004025C">
        <w:t xml:space="preserve"> correlation comparison</w:t>
      </w:r>
      <w:r w:rsidR="004F3417">
        <w:t>s</w:t>
      </w:r>
      <w:bookmarkEnd w:id="5"/>
    </w:p>
    <w:p w14:paraId="4B45107E" w14:textId="3CE1EAB6" w:rsidR="0004025C" w:rsidRDefault="00BB5AD6" w:rsidP="00BB5AD6">
      <w:pPr>
        <w:pStyle w:val="Heading2"/>
      </w:pPr>
      <w:bookmarkStart w:id="6" w:name="_Toc13746772"/>
      <w:r>
        <w:t>Introduction</w:t>
      </w:r>
      <w:bookmarkEnd w:id="6"/>
    </w:p>
    <w:p w14:paraId="68CDB653" w14:textId="3055CB73" w:rsidR="00F739AB" w:rsidRDefault="000011D6" w:rsidP="004D0898">
      <w:pPr>
        <w:jc w:val="both"/>
      </w:pPr>
      <w:r>
        <w:t>The purpose of this section was</w:t>
      </w:r>
      <w:r w:rsidR="00203ABB">
        <w:t xml:space="preserve"> to compare the output of the methodology used </w:t>
      </w:r>
      <w:r w:rsidR="000D7E06">
        <w:t xml:space="preserve">by </w:t>
      </w:r>
      <w:proofErr w:type="spellStart"/>
      <w:r w:rsidR="000D7E06">
        <w:t>McGann</w:t>
      </w:r>
      <w:proofErr w:type="spellEnd"/>
      <w:r w:rsidR="000D7E06">
        <w:t xml:space="preserve"> et al. (2017) </w:t>
      </w:r>
      <w:r w:rsidR="00203ABB">
        <w:fldChar w:fldCharType="begin"/>
      </w:r>
      <w:r w:rsidR="005C731D">
        <w:instrText xml:space="preserve"> ADDIN EN.CITE &lt;EndNote&gt;&lt;Cite&gt;&lt;Author&gt;McGann&lt;/Author&gt;&lt;Year&gt;2017&lt;/Year&gt;&lt;RecNum&gt;147&lt;/RecNum&gt;&lt;DisplayText&gt;[1]&lt;/DisplayText&gt;&lt;record&gt;&lt;rec-number&gt;147&lt;/rec-number&gt;&lt;foreign-keys&gt;&lt;key app="EN" db-id="0psddtsrmat90qef0a9pv2dossfs2eftf5pf" timestamp="1559011593" guid="e7b64836-c54b-4e4f-9b2d-46069b911ace"&gt;147&lt;/key&gt;&lt;/foreign-keys&gt;&lt;ref-type name="Journal Article"&gt;17&lt;/ref-type&gt;&lt;contributors&gt;&lt;authors&gt;&lt;author&gt;McGann, Christopher R&lt;/author&gt;&lt;author&gt;Bradley, Brendon A&lt;/author&gt;&lt;author&gt;Cubrinovski, Misko&lt;/author&gt;&lt;/authors&gt;&lt;/contributors&gt;&lt;titles&gt;&lt;title&gt;Development of a regional Vs30 model and typical Vs profiles for Christchurch, New Zealand from CPT data and region-specific CPT-Vs correlation&lt;/title&gt;&lt;secondary-title&gt;Soil Dynamics and Earthquake Engineering&lt;/secondary-title&gt;&lt;/titles&gt;&lt;periodical&gt;&lt;full-title&gt;Soil Dynamics and Earthquake Engineering&lt;/full-title&gt;&lt;/periodical&gt;&lt;pages&gt;48-60&lt;/pages&gt;&lt;volume&gt;95&lt;/volume&gt;&lt;dates&gt;&lt;year&gt;2017&lt;/year&gt;&lt;/dates&gt;&lt;isbn&gt;0267-7261&lt;/isbn&gt;&lt;urls&gt;&lt;/urls&gt;&lt;/record&gt;&lt;/Cite&gt;&lt;/EndNote&gt;</w:instrText>
      </w:r>
      <w:r w:rsidR="00203ABB">
        <w:fldChar w:fldCharType="separate"/>
      </w:r>
      <w:r w:rsidR="005C731D">
        <w:rPr>
          <w:noProof/>
        </w:rPr>
        <w:t>[1]</w:t>
      </w:r>
      <w:r w:rsidR="00203ABB">
        <w:fldChar w:fldCharType="end"/>
      </w:r>
      <w:r w:rsidR="00203ABB">
        <w:t xml:space="preserve"> with the methodology used </w:t>
      </w:r>
      <w:r w:rsidR="0014339B">
        <w:t xml:space="preserve">in this document. </w:t>
      </w:r>
      <w:proofErr w:type="spellStart"/>
      <w:r w:rsidR="008E34B2">
        <w:t>McGann</w:t>
      </w:r>
      <w:proofErr w:type="spellEnd"/>
      <w:r w:rsidR="008E34B2">
        <w:t xml:space="preserve"> et al. (2017) used </w:t>
      </w:r>
      <w:r w:rsidR="0014339B">
        <w:t xml:space="preserve">an </w:t>
      </w:r>
      <w:r w:rsidR="0014339B">
        <w:lastRenderedPageBreak/>
        <w:t>approximation of</w:t>
      </w:r>
      <w:r w:rsidR="00203ABB">
        <w:t xml:space="preserve"> the surficial geological profile </w:t>
      </w:r>
      <w:r w:rsidR="0014339B">
        <w:t xml:space="preserve">at the site </w:t>
      </w:r>
      <w:r w:rsidR="007F35F2">
        <w:t>to assume each</w:t>
      </w:r>
      <w:r w:rsidR="00203ABB">
        <w:t xml:space="preserve"> entire 30 m V</w:t>
      </w:r>
      <w:r w:rsidR="00203ABB">
        <w:rPr>
          <w:vertAlign w:val="subscript"/>
        </w:rPr>
        <w:t>s</w:t>
      </w:r>
      <w:r w:rsidR="00203ABB">
        <w:t xml:space="preserve"> profile where the CPT test failed due to </w:t>
      </w:r>
      <w:r w:rsidR="00F739AB">
        <w:t xml:space="preserve">gravel or volcanic rock. </w:t>
      </w:r>
      <w:r w:rsidR="004725E0">
        <w:t>C</w:t>
      </w:r>
      <w:r>
        <w:t>omparatively, this document used</w:t>
      </w:r>
      <w:r w:rsidR="004725E0">
        <w:t xml:space="preserve"> a </w:t>
      </w:r>
      <w:proofErr w:type="spellStart"/>
      <w:r w:rsidR="004725E0" w:rsidRPr="004725E0">
        <w:t>V</w:t>
      </w:r>
      <w:r w:rsidR="004725E0">
        <w:rPr>
          <w:vertAlign w:val="subscript"/>
        </w:rPr>
        <w:t>sz</w:t>
      </w:r>
      <w:proofErr w:type="spellEnd"/>
      <w:r w:rsidR="004725E0">
        <w:t xml:space="preserve"> to V</w:t>
      </w:r>
      <w:r w:rsidR="004725E0">
        <w:rPr>
          <w:vertAlign w:val="subscript"/>
        </w:rPr>
        <w:t>s30</w:t>
      </w:r>
      <w:r w:rsidR="004725E0">
        <w:t xml:space="preserve"> correlation, so that no further V</w:t>
      </w:r>
      <w:r w:rsidR="004725E0">
        <w:rPr>
          <w:vertAlign w:val="subscript"/>
        </w:rPr>
        <w:t>s</w:t>
      </w:r>
      <w:r>
        <w:t xml:space="preserve"> profile was</w:t>
      </w:r>
      <w:r w:rsidR="004725E0">
        <w:t xml:space="preserve"> explicitly assumed other than the one provided from the CPT data correlation. </w:t>
      </w:r>
      <w:r w:rsidR="00282EF7">
        <w:t>These two methodologies will be henceforth referred to as the previous method and current method</w:t>
      </w:r>
      <w:r w:rsidR="008E3799">
        <w:t>, respectively</w:t>
      </w:r>
      <w:r w:rsidR="00282EF7">
        <w:t xml:space="preserve">. </w:t>
      </w:r>
      <w:r w:rsidR="00252991" w:rsidRPr="004725E0">
        <w:t>The</w:t>
      </w:r>
      <w:r w:rsidR="00252991">
        <w:t xml:space="preserve"> paper used the same </w:t>
      </w:r>
      <w:proofErr w:type="spellStart"/>
      <w:r w:rsidR="001400AD">
        <w:t>McGann</w:t>
      </w:r>
      <w:proofErr w:type="spellEnd"/>
      <w:r w:rsidR="001400AD">
        <w:t xml:space="preserve"> </w:t>
      </w:r>
      <w:r w:rsidR="00252991">
        <w:t>CPT corre</w:t>
      </w:r>
      <w:r w:rsidR="00BB21DA">
        <w:t>lation as this document</w:t>
      </w:r>
      <w:r w:rsidR="00252991">
        <w:t xml:space="preserve">. </w:t>
      </w:r>
      <w:r w:rsidR="00FF5E35">
        <w:t xml:space="preserve">All of the correlations </w:t>
      </w:r>
      <w:r w:rsidR="00A27E2C">
        <w:t>used</w:t>
      </w:r>
      <w:r w:rsidR="00FF5E35">
        <w:t xml:space="preserve"> in this </w:t>
      </w:r>
      <w:r w:rsidR="00E84FA2">
        <w:t>document</w:t>
      </w:r>
      <w:r w:rsidR="00FF5E35">
        <w:t xml:space="preserve"> – </w:t>
      </w:r>
      <w:proofErr w:type="spellStart"/>
      <w:r w:rsidR="00FF5E35">
        <w:t>McGann</w:t>
      </w:r>
      <w:proofErr w:type="spellEnd"/>
      <w:r w:rsidR="00FF5E35">
        <w:t xml:space="preserve">, Andrus, </w:t>
      </w:r>
      <w:proofErr w:type="spellStart"/>
      <w:r w:rsidR="00FF5E35">
        <w:t>Hegazy</w:t>
      </w:r>
      <w:proofErr w:type="spellEnd"/>
      <w:r w:rsidR="00FF5E35">
        <w:t>, Robertson, and McGann2</w:t>
      </w:r>
      <w:r w:rsidR="004A10C3">
        <w:t xml:space="preserve"> </w:t>
      </w:r>
      <w:r w:rsidR="00105E85">
        <w:t>–</w:t>
      </w:r>
      <w:r w:rsidR="004A10C3">
        <w:t xml:space="preserve"> </w:t>
      </w:r>
      <w:r w:rsidR="00105E85">
        <w:t>use the current method.</w:t>
      </w:r>
      <w:r w:rsidR="00F739AB">
        <w:t xml:space="preserve"> </w:t>
      </w:r>
      <w:r w:rsidR="00490297">
        <w:t xml:space="preserve">7402 CPT data points were used in this comparison in the greater Christchurch area. </w:t>
      </w:r>
      <w:r w:rsidR="007F35F2">
        <w:t>Note that in this section all estimates refer to CPT-V</w:t>
      </w:r>
      <w:r w:rsidR="007F35F2">
        <w:rPr>
          <w:vertAlign w:val="subscript"/>
        </w:rPr>
        <w:t>s</w:t>
      </w:r>
      <w:r w:rsidR="007F35F2">
        <w:t xml:space="preserve"> or CPT-V</w:t>
      </w:r>
      <w:r w:rsidR="007F35F2">
        <w:rPr>
          <w:vertAlign w:val="subscript"/>
        </w:rPr>
        <w:t>s30</w:t>
      </w:r>
      <w:r w:rsidR="007F35F2">
        <w:t xml:space="preserve"> estimates; these estimates will simply be referred to as V</w:t>
      </w:r>
      <w:r w:rsidR="007F35F2">
        <w:rPr>
          <w:vertAlign w:val="subscript"/>
        </w:rPr>
        <w:t>s</w:t>
      </w:r>
      <w:r w:rsidR="007F35F2">
        <w:t xml:space="preserve"> and V</w:t>
      </w:r>
      <w:r w:rsidR="007F35F2">
        <w:rPr>
          <w:vertAlign w:val="subscript"/>
        </w:rPr>
        <w:t>s30</w:t>
      </w:r>
      <w:r w:rsidR="007F35F2">
        <w:t xml:space="preserve">. </w:t>
      </w:r>
      <w:r>
        <w:t xml:space="preserve">Zero-correlation for residuals was assumed for all plots in section 2. </w:t>
      </w:r>
    </w:p>
    <w:p w14:paraId="14503BCD" w14:textId="11FB4CB0" w:rsidR="00490297" w:rsidRDefault="00B46EEC" w:rsidP="00490297">
      <w:pPr>
        <w:pStyle w:val="Heading2"/>
      </w:pPr>
      <w:bookmarkStart w:id="7" w:name="_Toc13746773"/>
      <w:r>
        <w:t>Spatial</w:t>
      </w:r>
      <w:bookmarkEnd w:id="7"/>
    </w:p>
    <w:p w14:paraId="4801851E" w14:textId="6EBEBE03" w:rsidR="001E155D" w:rsidRDefault="00C20C1E" w:rsidP="004D0898">
      <w:pPr>
        <w:jc w:val="both"/>
      </w:pPr>
      <w:r>
        <w:t>Figure 7</w:t>
      </w:r>
      <w:r w:rsidR="00B46EEC">
        <w:t xml:space="preserve"> shows the </w:t>
      </w:r>
      <w:r w:rsidR="00BB3246">
        <w:t>estimations of V</w:t>
      </w:r>
      <w:r w:rsidR="00BB3246">
        <w:rPr>
          <w:vertAlign w:val="subscript"/>
        </w:rPr>
        <w:t>s</w:t>
      </w:r>
      <w:r w:rsidR="00282EF7">
        <w:rPr>
          <w:vertAlign w:val="subscript"/>
        </w:rPr>
        <w:t>30</w:t>
      </w:r>
      <w:r w:rsidR="00282EF7">
        <w:t xml:space="preserve"> for both </w:t>
      </w:r>
      <w:r w:rsidR="00E50FCE">
        <w:t>t</w:t>
      </w:r>
      <w:r w:rsidR="00681D2B">
        <w:t xml:space="preserve">he previous and </w:t>
      </w:r>
      <w:r>
        <w:t>current method, whereas Figure 8</w:t>
      </w:r>
      <w:r w:rsidR="00681D2B">
        <w:t xml:space="preserve"> shows the ratio of th</w:t>
      </w:r>
      <w:r w:rsidR="00722517">
        <w:t>e previous</w:t>
      </w:r>
      <w:r w:rsidR="00681D2B">
        <w:t xml:space="preserve"> estimate over the </w:t>
      </w:r>
      <w:r w:rsidR="00722517">
        <w:t>current</w:t>
      </w:r>
      <w:r w:rsidR="00681D2B">
        <w:t xml:space="preserve"> estimate</w:t>
      </w:r>
      <w:r w:rsidR="001843A2">
        <w:t xml:space="preserve">, as well as the depth to the </w:t>
      </w:r>
      <w:r w:rsidR="001021DD">
        <w:t>gravel</w:t>
      </w:r>
      <w:r w:rsidR="001843A2">
        <w:t xml:space="preserve"> or volcanic rock for the physical interpretation of the disparities between the two models. </w:t>
      </w:r>
      <w:r w:rsidR="00517633">
        <w:t xml:space="preserve">See the christchurchCPTmapping.py and ratioForMapping.py sections in Appendix B for </w:t>
      </w:r>
      <w:r w:rsidR="00200438">
        <w:t xml:space="preserve">an </w:t>
      </w:r>
      <w:r w:rsidR="00517633">
        <w:t xml:space="preserve">explanation on how the data used for mapping was computed and formatted. Once the estimations were in the correct format, the same GMT mapping script used by </w:t>
      </w:r>
      <w:r w:rsidR="00517633">
        <w:rPr>
          <w:noProof/>
        </w:rPr>
        <w:t xml:space="preserve">McGann et al. </w:t>
      </w:r>
      <w:r w:rsidR="00804614">
        <w:rPr>
          <w:noProof/>
        </w:rPr>
        <w:t>(</w:t>
      </w:r>
      <w:r w:rsidR="00517633">
        <w:rPr>
          <w:noProof/>
        </w:rPr>
        <w:t>2017</w:t>
      </w:r>
      <w:r w:rsidR="00804614">
        <w:rPr>
          <w:noProof/>
        </w:rPr>
        <w:t>)</w:t>
      </w:r>
      <w:r w:rsidR="00517633">
        <w:rPr>
          <w:noProof/>
        </w:rPr>
        <w:t xml:space="preserve"> was used to create the maps. </w:t>
      </w:r>
    </w:p>
    <w:p w14:paraId="1EC88BAB" w14:textId="14C79826" w:rsidR="00B46EEC" w:rsidRPr="0085132F" w:rsidRDefault="00C20C1E" w:rsidP="004D0898">
      <w:pPr>
        <w:jc w:val="both"/>
      </w:pPr>
      <w:r>
        <w:t>In Figure 8</w:t>
      </w:r>
      <w:r w:rsidR="003F0296">
        <w:t>a</w:t>
      </w:r>
      <w:r w:rsidR="00AE3F9A">
        <w:t xml:space="preserve">, the lower bound – shown in </w:t>
      </w:r>
      <w:r w:rsidR="00DC661D">
        <w:t>light blue</w:t>
      </w:r>
      <w:r w:rsidR="00AE3F9A">
        <w:t xml:space="preserve"> – is 0.8, whereas the upper bound – shown in </w:t>
      </w:r>
      <w:r w:rsidR="00DC661D">
        <w:t>magenta</w:t>
      </w:r>
      <w:r w:rsidR="00AE3F9A">
        <w:t xml:space="preserve"> – is 1.2. </w:t>
      </w:r>
      <w:r w:rsidR="00B32C44">
        <w:t>Figure 8</w:t>
      </w:r>
      <w:r w:rsidR="003F0296">
        <w:t>a</w:t>
      </w:r>
      <w:r w:rsidR="00B32C44">
        <w:t xml:space="preserve"> shows the previous estimate over the current estimate, so </w:t>
      </w:r>
      <w:r w:rsidR="00200438">
        <w:t>ratios larger than 1</w:t>
      </w:r>
      <w:r w:rsidR="00B32C44">
        <w:t xml:space="preserve"> show evidence of a relative under</w:t>
      </w:r>
      <w:r w:rsidR="00D15FB9">
        <w:t>-</w:t>
      </w:r>
      <w:r w:rsidR="00B32C44">
        <w:t xml:space="preserve">prediction of the current estimate and vice versa. </w:t>
      </w:r>
      <w:r w:rsidR="00AE3F9A">
        <w:t>Closer to the shoreline</w:t>
      </w:r>
      <w:r w:rsidR="00AB1521">
        <w:t xml:space="preserve">, where the </w:t>
      </w:r>
      <w:r w:rsidR="00B32C44">
        <w:t xml:space="preserve">gravel layer is deeper, the current method </w:t>
      </w:r>
      <w:r w:rsidR="00F32F33">
        <w:t>overestim</w:t>
      </w:r>
      <w:r w:rsidR="00D15FB9">
        <w:t>ated</w:t>
      </w:r>
      <w:r w:rsidR="00B32C44">
        <w:t xml:space="preserve"> V</w:t>
      </w:r>
      <w:r w:rsidR="00B32C44">
        <w:rPr>
          <w:vertAlign w:val="subscript"/>
        </w:rPr>
        <w:t>s30</w:t>
      </w:r>
      <w:r w:rsidR="00B32C44">
        <w:t xml:space="preserve"> </w:t>
      </w:r>
      <w:r w:rsidR="00F32F33">
        <w:t>compared to the previous model.</w:t>
      </w:r>
      <w:r w:rsidR="00B32C44">
        <w:t xml:space="preserve"> </w:t>
      </w:r>
      <w:r w:rsidR="00505A71">
        <w:t xml:space="preserve">Farther </w:t>
      </w:r>
      <w:r w:rsidR="00431699">
        <w:t>away from the shoreline</w:t>
      </w:r>
      <w:r w:rsidR="00505A71">
        <w:t>,</w:t>
      </w:r>
      <w:r w:rsidR="00431699">
        <w:t xml:space="preserve"> the current method </w:t>
      </w:r>
      <w:r w:rsidR="00D15FB9">
        <w:t>estimated</w:t>
      </w:r>
      <w:r w:rsidR="00431699">
        <w:t xml:space="preserve"> V</w:t>
      </w:r>
      <w:r w:rsidR="00431699">
        <w:rPr>
          <w:vertAlign w:val="subscript"/>
        </w:rPr>
        <w:t>s30</w:t>
      </w:r>
      <w:r w:rsidR="00B674DA">
        <w:t xml:space="preserve"> lower than the previous estimate</w:t>
      </w:r>
      <w:r w:rsidR="004726ED">
        <w:t>. The fa</w:t>
      </w:r>
      <w:r w:rsidR="00431699">
        <w:t xml:space="preserve">rther west the estimate, the shallower the gravel </w:t>
      </w:r>
      <w:r w:rsidR="004E0446">
        <w:t>or volcanic rock</w:t>
      </w:r>
      <w:r w:rsidR="00431699">
        <w:t xml:space="preserve"> sits, and the </w:t>
      </w:r>
      <w:r w:rsidR="00B674DA">
        <w:t xml:space="preserve">greater the current model </w:t>
      </w:r>
      <w:r w:rsidR="00D15FB9">
        <w:t>under-predicted</w:t>
      </w:r>
      <w:r w:rsidR="00B674DA">
        <w:t xml:space="preserve"> relative to the older model. </w:t>
      </w:r>
      <w:r w:rsidR="003A4E03">
        <w:t xml:space="preserve">This </w:t>
      </w:r>
      <w:r w:rsidR="00342C33">
        <w:t>was</w:t>
      </w:r>
      <w:r w:rsidR="004212BC">
        <w:t xml:space="preserve"> seen in Figure </w:t>
      </w:r>
      <w:r w:rsidR="00C269A6">
        <w:t>5</w:t>
      </w:r>
      <w:r w:rsidR="00342C33">
        <w:t>;</w:t>
      </w:r>
      <w:r w:rsidR="004212BC">
        <w:t xml:space="preserve"> the lack of CPT infor</w:t>
      </w:r>
      <w:r w:rsidR="00D15FB9">
        <w:t>mation past where the test failed</w:t>
      </w:r>
      <w:r w:rsidR="004212BC">
        <w:t xml:space="preserve"> at the gravel </w:t>
      </w:r>
      <w:r w:rsidR="004726ED">
        <w:t xml:space="preserve">or volcanic rock </w:t>
      </w:r>
      <w:r w:rsidR="00D15FB9">
        <w:t>lead</w:t>
      </w:r>
      <w:r w:rsidR="004212BC">
        <w:t xml:space="preserve"> to a lower estimation of V</w:t>
      </w:r>
      <w:r w:rsidR="004212BC">
        <w:rPr>
          <w:vertAlign w:val="subscript"/>
        </w:rPr>
        <w:t>s30</w:t>
      </w:r>
      <w:r w:rsidR="00F32F33">
        <w:t xml:space="preserve">. </w:t>
      </w:r>
      <w:r w:rsidR="004228C5">
        <w:t>Further evidence of this is shown in Figure E1, which shows the termination depth of the CPT tests. The same pattern is seen in Figure E1 to Figure 8b, except that the ter</w:t>
      </w:r>
      <w:r w:rsidR="00D15FB9">
        <w:t>mination depth in the east tended</w:t>
      </w:r>
      <w:r w:rsidR="004228C5">
        <w:t xml:space="preserve"> to be </w:t>
      </w:r>
      <w:r w:rsidR="00D15FB9">
        <w:t>shallower</w:t>
      </w:r>
      <w:r w:rsidR="004228C5">
        <w:t xml:space="preserve"> </w:t>
      </w:r>
      <w:r w:rsidR="00D15FB9">
        <w:t xml:space="preserve">than </w:t>
      </w:r>
      <w:r w:rsidR="004228C5">
        <w:t xml:space="preserve">the gravel/volcanic rock interface. </w:t>
      </w:r>
      <w:r w:rsidR="00200438">
        <w:t>Due to this, r</w:t>
      </w:r>
      <w:r w:rsidR="00D15FB9">
        <w:t xml:space="preserve">atios </w:t>
      </w:r>
      <w:r w:rsidR="00F32F33">
        <w:t>in Figur</w:t>
      </w:r>
      <w:r w:rsidR="00D15FB9">
        <w:t>e 8a show</w:t>
      </w:r>
      <w:r w:rsidR="00F32F33">
        <w:t xml:space="preserve"> a similar distribution to that which is shown in Figure 7a and Figure 7b, meaning that the </w:t>
      </w:r>
      <w:r w:rsidR="00D15FB9">
        <w:t>values which were predicted to have low V</w:t>
      </w:r>
      <w:r w:rsidR="00D15FB9">
        <w:rPr>
          <w:vertAlign w:val="subscript"/>
        </w:rPr>
        <w:t>s30</w:t>
      </w:r>
      <w:r w:rsidR="00D15FB9">
        <w:t xml:space="preserve"> values usi</w:t>
      </w:r>
      <w:r w:rsidR="006D2312">
        <w:t xml:space="preserve">ng the previous </w:t>
      </w:r>
      <w:proofErr w:type="spellStart"/>
      <w:r w:rsidR="006D2312">
        <w:t>McGann</w:t>
      </w:r>
      <w:proofErr w:type="spellEnd"/>
      <w:r w:rsidR="006D2312">
        <w:t xml:space="preserve"> model were</w:t>
      </w:r>
      <w:r w:rsidR="00D15FB9">
        <w:t xml:space="preserve"> predicted to have even lower values using the current model and vice versa.</w:t>
      </w:r>
      <w:r w:rsidR="00F32F33">
        <w:t xml:space="preserve"> </w:t>
      </w:r>
      <w:r w:rsidR="006D2312">
        <w:t>This was</w:t>
      </w:r>
      <w:r w:rsidR="00982C57">
        <w:t xml:space="preserve"> further backed up by Figure 9, which shows that higher values in </w:t>
      </w:r>
      <w:r w:rsidR="006D2312">
        <w:t xml:space="preserve">the previous </w:t>
      </w:r>
      <w:proofErr w:type="spellStart"/>
      <w:r w:rsidR="006D2312">
        <w:t>McGann</w:t>
      </w:r>
      <w:proofErr w:type="spellEnd"/>
      <w:r w:rsidR="006D2312">
        <w:t xml:space="preserve"> estimate were</w:t>
      </w:r>
      <w:r w:rsidR="00982C57">
        <w:t xml:space="preserve"> predicted higher in the current </w:t>
      </w:r>
      <w:proofErr w:type="spellStart"/>
      <w:r w:rsidR="00982C57">
        <w:t>McGann</w:t>
      </w:r>
      <w:proofErr w:type="spellEnd"/>
      <w:r w:rsidR="00982C57">
        <w:t xml:space="preserve"> estimate and vice versa. </w:t>
      </w:r>
      <w:r w:rsidR="00F32F33">
        <w:t xml:space="preserve">Two explanations </w:t>
      </w:r>
      <w:r w:rsidR="006D2312">
        <w:t>were</w:t>
      </w:r>
      <w:r w:rsidR="00F32F33">
        <w:t>: the extrapolations of the V</w:t>
      </w:r>
      <w:r w:rsidR="00F32F33">
        <w:rPr>
          <w:vertAlign w:val="subscript"/>
        </w:rPr>
        <w:t>s</w:t>
      </w:r>
      <w:r w:rsidR="00F32F33">
        <w:t xml:space="preserve"> profile by </w:t>
      </w:r>
      <w:proofErr w:type="spellStart"/>
      <w:r w:rsidR="00F32F33">
        <w:t>McGann</w:t>
      </w:r>
      <w:proofErr w:type="spellEnd"/>
      <w:r w:rsidR="00F32F33">
        <w:t xml:space="preserve"> et al. (2017) </w:t>
      </w:r>
      <w:r w:rsidR="00F32F33">
        <w:lastRenderedPageBreak/>
        <w:t>overestimate</w:t>
      </w:r>
      <w:r w:rsidR="006D2312">
        <w:t>d</w:t>
      </w:r>
      <w:r w:rsidR="00F32F33">
        <w:t xml:space="preserve"> or underestimate</w:t>
      </w:r>
      <w:r w:rsidR="006D2312">
        <w:t>d</w:t>
      </w:r>
      <w:r w:rsidR="00F32F33">
        <w:t xml:space="preserve"> the soil behaviour at the site</w:t>
      </w:r>
      <w:r w:rsidR="006D2312">
        <w:t xml:space="preserve">, </w:t>
      </w:r>
      <w:r w:rsidR="00F32F33">
        <w:t xml:space="preserve">or </w:t>
      </w:r>
      <w:r w:rsidR="00B576DC">
        <w:t xml:space="preserve">the </w:t>
      </w:r>
      <w:proofErr w:type="spellStart"/>
      <w:r w:rsidR="00B576DC">
        <w:t>V</w:t>
      </w:r>
      <w:r w:rsidR="00B576DC">
        <w:rPr>
          <w:vertAlign w:val="subscript"/>
        </w:rPr>
        <w:t>sz</w:t>
      </w:r>
      <w:proofErr w:type="spellEnd"/>
      <w:r w:rsidR="00B576DC">
        <w:t xml:space="preserve"> to V</w:t>
      </w:r>
      <w:r w:rsidR="00B576DC">
        <w:rPr>
          <w:vertAlign w:val="subscript"/>
        </w:rPr>
        <w:t>s30</w:t>
      </w:r>
      <w:r w:rsidR="006D2312">
        <w:t xml:space="preserve"> correlation did</w:t>
      </w:r>
      <w:r w:rsidR="00B576DC">
        <w:t xml:space="preserve"> not sufficiently account </w:t>
      </w:r>
      <w:r w:rsidR="004D094F">
        <w:t>for the soil behaviour (in the e</w:t>
      </w:r>
      <w:r w:rsidR="00B576DC">
        <w:t xml:space="preserve">ast this </w:t>
      </w:r>
      <w:r w:rsidR="006D2312">
        <w:t>was</w:t>
      </w:r>
      <w:r w:rsidR="004D094F">
        <w:t xml:space="preserve"> an overestimate and in the w</w:t>
      </w:r>
      <w:r w:rsidR="00B576DC">
        <w:t>est this would an un</w:t>
      </w:r>
      <w:r w:rsidR="00966AAF">
        <w:t xml:space="preserve">derestimate). </w:t>
      </w:r>
      <w:r w:rsidR="00200438">
        <w:t>I</w:t>
      </w:r>
      <w:r w:rsidR="006D2312">
        <w:t xml:space="preserve">t </w:t>
      </w:r>
      <w:r w:rsidR="00200438">
        <w:t>was likely</w:t>
      </w:r>
      <w:r w:rsidR="00966AAF">
        <w:t xml:space="preserve"> some combination of these two explanations. </w:t>
      </w:r>
      <w:r w:rsidR="00200438">
        <w:t>T</w:t>
      </w:r>
      <w:r w:rsidR="00620336">
        <w:t>his east to west spatial var</w:t>
      </w:r>
      <w:r w:rsidR="006D2312">
        <w:t>iation was</w:t>
      </w:r>
      <w:r w:rsidR="00620336">
        <w:t xml:space="preserve"> not without exception, especially with the western V</w:t>
      </w:r>
      <w:r w:rsidR="00620336">
        <w:rPr>
          <w:vertAlign w:val="subscript"/>
        </w:rPr>
        <w:t>s30</w:t>
      </w:r>
      <w:r w:rsidR="00620336">
        <w:t xml:space="preserve"> predictions. The more western predictions contain</w:t>
      </w:r>
      <w:r w:rsidR="006D2312">
        <w:t>ed</w:t>
      </w:r>
      <w:r w:rsidR="00620336">
        <w:t xml:space="preserve"> a larger variabili</w:t>
      </w:r>
      <w:r w:rsidR="006D2312">
        <w:t>ty in their estimations; this was</w:t>
      </w:r>
      <w:r w:rsidR="00620336">
        <w:t xml:space="preserve"> likely associated with the relatively low termination depth (see Figure E1), meaning that a</w:t>
      </w:r>
      <w:r w:rsidR="006D2312">
        <w:t xml:space="preserve"> large portion of the profile was</w:t>
      </w:r>
      <w:r w:rsidR="00620336">
        <w:t xml:space="preserve"> implicitly estimated using the </w:t>
      </w:r>
      <w:proofErr w:type="spellStart"/>
      <w:r w:rsidR="00620336">
        <w:t>V</w:t>
      </w:r>
      <w:r w:rsidR="00620336">
        <w:rPr>
          <w:vertAlign w:val="subscript"/>
        </w:rPr>
        <w:t>sz</w:t>
      </w:r>
      <w:proofErr w:type="spellEnd"/>
      <w:r w:rsidR="00620336">
        <w:t xml:space="preserve"> to V</w:t>
      </w:r>
      <w:r w:rsidR="00620336">
        <w:rPr>
          <w:vertAlign w:val="subscript"/>
        </w:rPr>
        <w:t>s30</w:t>
      </w:r>
      <w:r w:rsidR="00620336">
        <w:t xml:space="preserve"> correlation. This explains</w:t>
      </w:r>
      <w:r w:rsidR="0085132F">
        <w:t xml:space="preserve"> </w:t>
      </w:r>
      <w:r w:rsidR="00620336">
        <w:t xml:space="preserve">the </w:t>
      </w:r>
      <w:r w:rsidR="0085132F">
        <w:t xml:space="preserve">scatter of </w:t>
      </w:r>
      <w:r w:rsidR="00332290">
        <w:t xml:space="preserve">data points less than 1 amongst </w:t>
      </w:r>
      <w:r w:rsidR="0056580F">
        <w:t>the majority of points which were</w:t>
      </w:r>
      <w:r w:rsidR="00332290">
        <w:t xml:space="preserve"> greater than 1 in the west</w:t>
      </w:r>
      <w:r w:rsidR="0085132F">
        <w:t xml:space="preserve">, as shown in Figure 8a. </w:t>
      </w:r>
    </w:p>
    <w:p w14:paraId="01BE3FD9" w14:textId="154B646B" w:rsidR="00DC3511" w:rsidRDefault="00301B42" w:rsidP="004D0898">
      <w:pPr>
        <w:jc w:val="both"/>
      </w:pPr>
      <w:r>
        <w:t>Figure C1 – Figure C3</w:t>
      </w:r>
      <w:r w:rsidR="00416DC0">
        <w:t xml:space="preserve"> show the </w:t>
      </w:r>
      <w:r w:rsidR="004F443E">
        <w:t xml:space="preserve">Andrus, </w:t>
      </w:r>
      <w:proofErr w:type="spellStart"/>
      <w:r w:rsidR="004F443E">
        <w:t>Hegazy</w:t>
      </w:r>
      <w:proofErr w:type="spellEnd"/>
      <w:r w:rsidR="004F443E">
        <w:t xml:space="preserve">, </w:t>
      </w:r>
      <w:r>
        <w:t xml:space="preserve">and </w:t>
      </w:r>
      <w:r w:rsidR="004F443E">
        <w:t xml:space="preserve">Robertson estimates, respectively. </w:t>
      </w:r>
      <w:r w:rsidR="004974D3">
        <w:t>The McGann2 correlation</w:t>
      </w:r>
      <w:r w:rsidR="006D2312">
        <w:t xml:space="preserve"> was</w:t>
      </w:r>
      <w:r>
        <w:t xml:space="preserve"> not </w:t>
      </w:r>
      <w:r w:rsidR="006D2312">
        <w:t>used</w:t>
      </w:r>
      <w:r>
        <w:t xml:space="preserve"> since none of the data points have the surficial geology which this correlation accounts for</w:t>
      </w:r>
      <w:r w:rsidR="006D2312">
        <w:t>:</w:t>
      </w:r>
      <w:r>
        <w:t xml:space="preserve"> loess soil. </w:t>
      </w:r>
      <w:r w:rsidR="00210EFC">
        <w:t xml:space="preserve">All of the estimations </w:t>
      </w:r>
      <w:r>
        <w:t xml:space="preserve">shown in Appendix C </w:t>
      </w:r>
      <w:r w:rsidR="00857280">
        <w:t>predict</w:t>
      </w:r>
      <w:r w:rsidR="006D2312">
        <w:t>ed</w:t>
      </w:r>
      <w:r w:rsidR="00210EFC">
        <w:t xml:space="preserve"> a higher V</w:t>
      </w:r>
      <w:r w:rsidR="00210EFC">
        <w:rPr>
          <w:vertAlign w:val="subscript"/>
        </w:rPr>
        <w:t>s30</w:t>
      </w:r>
      <w:r w:rsidR="00210EFC">
        <w:t xml:space="preserve"> on average than the previous </w:t>
      </w:r>
      <w:proofErr w:type="spellStart"/>
      <w:r w:rsidR="00210EFC">
        <w:t>McGann</w:t>
      </w:r>
      <w:proofErr w:type="spellEnd"/>
      <w:r w:rsidR="00210EFC">
        <w:t xml:space="preserve"> estimate. </w:t>
      </w:r>
      <w:r w:rsidR="000E41F5">
        <w:t xml:space="preserve">The </w:t>
      </w:r>
      <w:proofErr w:type="spellStart"/>
      <w:r w:rsidR="000E41F5">
        <w:t>Hegazy</w:t>
      </w:r>
      <w:proofErr w:type="spellEnd"/>
      <w:r w:rsidR="000E41F5">
        <w:t xml:space="preserve"> and Robertson estimates, as seen previously</w:t>
      </w:r>
      <w:r w:rsidR="006D2312">
        <w:t xml:space="preserve"> in Figure </w:t>
      </w:r>
      <w:r w:rsidR="00843A0C">
        <w:t>3</w:t>
      </w:r>
      <w:r w:rsidR="006D2312">
        <w:t>, were</w:t>
      </w:r>
      <w:r w:rsidR="000E41F5">
        <w:t xml:space="preserve"> highly </w:t>
      </w:r>
      <w:r w:rsidR="006D2312">
        <w:t>variable. The maps produced have</w:t>
      </w:r>
      <w:r w:rsidR="000E41F5">
        <w:t xml:space="preserve"> a range of 0.8 to 1.2 </w:t>
      </w:r>
      <w:r w:rsidR="009776A8">
        <w:t xml:space="preserve">and 150 m/s </w:t>
      </w:r>
      <w:r w:rsidR="009A44F3">
        <w:t>to</w:t>
      </w:r>
      <w:r w:rsidR="009776A8">
        <w:t xml:space="preserve"> 230 m/s, </w:t>
      </w:r>
      <w:r w:rsidR="000E41F5">
        <w:t xml:space="preserve">and therefore </w:t>
      </w:r>
      <w:r w:rsidR="009776A8">
        <w:t>since the average estimates were an overestimate</w:t>
      </w:r>
      <w:r w:rsidR="000013C1">
        <w:t>,</w:t>
      </w:r>
      <w:r w:rsidR="009776A8">
        <w:t xml:space="preserve"> the large spread of these two estimates is not shown</w:t>
      </w:r>
      <w:r w:rsidR="004974D3">
        <w:t xml:space="preserve"> in Figure C1 and Figure C2</w:t>
      </w:r>
      <w:r w:rsidR="009776A8">
        <w:t xml:space="preserve">. </w:t>
      </w:r>
      <w:r w:rsidR="00C02C9D">
        <w:t>Andrus</w:t>
      </w:r>
      <w:r w:rsidR="006D2312">
        <w:t xml:space="preserve"> was the estimate which was</w:t>
      </w:r>
      <w:r w:rsidR="009776A8">
        <w:t xml:space="preserve"> closest </w:t>
      </w:r>
      <w:r w:rsidR="009A44F3">
        <w:t xml:space="preserve">on average </w:t>
      </w:r>
      <w:r w:rsidR="009776A8">
        <w:t xml:space="preserve">to the previous </w:t>
      </w:r>
      <w:proofErr w:type="spellStart"/>
      <w:r w:rsidR="009776A8">
        <w:t>McGann</w:t>
      </w:r>
      <w:proofErr w:type="spellEnd"/>
      <w:r w:rsidR="009776A8">
        <w:t xml:space="preserve"> estimate</w:t>
      </w:r>
      <w:r w:rsidR="00505A71">
        <w:t>s of these three</w:t>
      </w:r>
      <w:r w:rsidR="009776A8">
        <w:t xml:space="preserve">, but still </w:t>
      </w:r>
      <w:r w:rsidR="006D2312">
        <w:t>had a</w:t>
      </w:r>
      <w:r w:rsidR="009776A8">
        <w:t xml:space="preserve"> slightly higher e</w:t>
      </w:r>
      <w:r w:rsidR="009A44F3">
        <w:t>stimate. Furthermore, a simil</w:t>
      </w:r>
      <w:r w:rsidR="006D2312">
        <w:t>ar spatial variation in ratio was</w:t>
      </w:r>
      <w:r w:rsidR="009A44F3">
        <w:t xml:space="preserve"> seen in the Andrus estimate when compared to the </w:t>
      </w:r>
      <w:proofErr w:type="spellStart"/>
      <w:r w:rsidR="009A44F3">
        <w:t>McGann</w:t>
      </w:r>
      <w:proofErr w:type="spellEnd"/>
      <w:r w:rsidR="009A44F3">
        <w:t xml:space="preserve"> estimate in this do</w:t>
      </w:r>
      <w:r w:rsidR="006E4CF4">
        <w:t>cument. As the estimates move</w:t>
      </w:r>
      <w:r w:rsidR="006D2312">
        <w:t>d</w:t>
      </w:r>
      <w:r w:rsidR="006E4CF4">
        <w:t xml:space="preserve"> fa</w:t>
      </w:r>
      <w:r w:rsidR="009A44F3">
        <w:t>rther</w:t>
      </w:r>
      <w:r w:rsidR="006D2312">
        <w:t xml:space="preserve"> west, the ratio value increased</w:t>
      </w:r>
      <w:r w:rsidR="009A44F3">
        <w:t>, meaning th</w:t>
      </w:r>
      <w:r w:rsidR="006D2312">
        <w:t>at the Andrus estimate increased</w:t>
      </w:r>
      <w:r w:rsidR="009A44F3">
        <w:t xml:space="preserve"> relative to the previous </w:t>
      </w:r>
      <w:proofErr w:type="spellStart"/>
      <w:r w:rsidR="009A44F3">
        <w:t>McGann</w:t>
      </w:r>
      <w:proofErr w:type="spellEnd"/>
      <w:r w:rsidR="009A44F3">
        <w:t xml:space="preserve"> estimate. The same explanation with respect to the shallowing of gravel</w:t>
      </w:r>
      <w:r w:rsidR="005361F4">
        <w:t>/volcanic rock</w:t>
      </w:r>
      <w:r w:rsidR="00A716E2">
        <w:t xml:space="preserve"> fa</w:t>
      </w:r>
      <w:r w:rsidR="009A44F3">
        <w:t>rther west of the shoreline can be made as</w:t>
      </w:r>
      <w:r w:rsidR="00C20C1E">
        <w:t xml:space="preserve"> previously stated (see Figure 8</w:t>
      </w:r>
      <w:r w:rsidR="009A44F3">
        <w:t xml:space="preserve">b). </w:t>
      </w:r>
    </w:p>
    <w:p w14:paraId="4D9C2100" w14:textId="4011F02B" w:rsidR="004D0898" w:rsidRDefault="002F0F22" w:rsidP="004D0898">
      <w:pPr>
        <w:jc w:val="center"/>
      </w:pPr>
      <w:r>
        <w:rPr>
          <w:noProof/>
          <w:lang w:val="en-US"/>
        </w:rPr>
        <w:lastRenderedPageBreak/>
        <w:drawing>
          <wp:inline distT="0" distB="0" distL="0" distR="0" wp14:anchorId="0C647177" wp14:editId="7D1374C6">
            <wp:extent cx="2805240" cy="3197856"/>
            <wp:effectExtent l="0" t="0" r="0" b="3175"/>
            <wp:docPr id="15" name="Picture 15" descr="Figures/Vs%20plots%20/old_McGan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Vs%20plots%20/old_McGann.pdf"/>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19543" cy="3214161"/>
                    </a:xfrm>
                    <a:prstGeom prst="rect">
                      <a:avLst/>
                    </a:prstGeom>
                    <a:noFill/>
                    <a:ln>
                      <a:noFill/>
                    </a:ln>
                  </pic:spPr>
                </pic:pic>
              </a:graphicData>
            </a:graphic>
          </wp:inline>
        </w:drawing>
      </w:r>
      <w:r w:rsidR="00983D90">
        <w:rPr>
          <w:noProof/>
          <w:lang w:val="en-US"/>
        </w:rPr>
        <w:drawing>
          <wp:inline distT="0" distB="0" distL="0" distR="0" wp14:anchorId="23D1BA5C" wp14:editId="24F42507">
            <wp:extent cx="2795813" cy="3184470"/>
            <wp:effectExtent l="0" t="0" r="0" b="0"/>
            <wp:docPr id="103" name="Picture 103" descr="Figures/Vs%20plots%20/McGan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s/Vs%20plots%20/McGann.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14380" cy="3205618"/>
                    </a:xfrm>
                    <a:prstGeom prst="rect">
                      <a:avLst/>
                    </a:prstGeom>
                    <a:noFill/>
                    <a:ln>
                      <a:noFill/>
                    </a:ln>
                  </pic:spPr>
                </pic:pic>
              </a:graphicData>
            </a:graphic>
          </wp:inline>
        </w:drawing>
      </w:r>
    </w:p>
    <w:p w14:paraId="512352BD" w14:textId="33B23F8A" w:rsidR="004D0898" w:rsidRPr="00EB7D52" w:rsidRDefault="004D0898" w:rsidP="004D0898">
      <w:pPr>
        <w:pStyle w:val="Caption"/>
        <w:rPr>
          <w:sz w:val="18"/>
        </w:rPr>
      </w:pPr>
      <w:r w:rsidRPr="00EB7D52">
        <w:rPr>
          <w:sz w:val="18"/>
        </w:rPr>
        <w:t xml:space="preserve">                           </w:t>
      </w:r>
      <w:r w:rsidR="00E658C7">
        <w:rPr>
          <w:sz w:val="18"/>
        </w:rPr>
        <w:t xml:space="preserve">              </w:t>
      </w:r>
      <w:r w:rsidRPr="00EB7D52">
        <w:rPr>
          <w:sz w:val="18"/>
        </w:rPr>
        <w:t xml:space="preserve">(a) Previous estimate                                                </w:t>
      </w:r>
      <w:r w:rsidR="00EB7D52">
        <w:rPr>
          <w:sz w:val="18"/>
        </w:rPr>
        <w:t xml:space="preserve">               </w:t>
      </w:r>
      <w:r w:rsidR="00E658C7">
        <w:rPr>
          <w:sz w:val="18"/>
        </w:rPr>
        <w:t xml:space="preserve">     </w:t>
      </w:r>
      <w:r w:rsidRPr="00EB7D52">
        <w:rPr>
          <w:sz w:val="18"/>
        </w:rPr>
        <w:t xml:space="preserve">    (b) Current estimate</w:t>
      </w:r>
    </w:p>
    <w:p w14:paraId="1B5D0D07" w14:textId="783AFC3F" w:rsidR="00D41D79" w:rsidRPr="00DC3511" w:rsidRDefault="008E51BF" w:rsidP="00DC3511">
      <w:pPr>
        <w:pStyle w:val="Caption"/>
        <w:jc w:val="center"/>
        <w:rPr>
          <w:noProof/>
          <w:sz w:val="18"/>
        </w:rPr>
      </w:pPr>
      <w:r w:rsidRPr="00EB7D52">
        <w:rPr>
          <w:sz w:val="18"/>
        </w:rPr>
        <w:t>Figure 7</w:t>
      </w:r>
      <w:r w:rsidR="004D0898" w:rsidRPr="00EB7D52">
        <w:rPr>
          <w:sz w:val="18"/>
        </w:rPr>
        <w:t>. Estimates of V</w:t>
      </w:r>
      <w:r w:rsidR="004D0898" w:rsidRPr="00EB7D52">
        <w:rPr>
          <w:sz w:val="18"/>
          <w:vertAlign w:val="subscript"/>
        </w:rPr>
        <w:t>s30</w:t>
      </w:r>
      <w:r w:rsidR="004D0898" w:rsidRPr="00EB7D52">
        <w:rPr>
          <w:sz w:val="18"/>
        </w:rPr>
        <w:t xml:space="preserve"> from </w:t>
      </w:r>
      <w:r w:rsidR="00FA109F" w:rsidRPr="00EB7D52">
        <w:rPr>
          <w:noProof/>
          <w:sz w:val="18"/>
        </w:rPr>
        <w:t xml:space="preserve">McGann, Bradley et al. </w:t>
      </w:r>
      <w:r w:rsidR="002C0431">
        <w:rPr>
          <w:noProof/>
          <w:sz w:val="18"/>
        </w:rPr>
        <w:t>(</w:t>
      </w:r>
      <w:r w:rsidR="00FA109F" w:rsidRPr="00EB7D52">
        <w:rPr>
          <w:noProof/>
          <w:sz w:val="18"/>
        </w:rPr>
        <w:t>2017</w:t>
      </w:r>
      <w:r w:rsidR="002C0431">
        <w:rPr>
          <w:noProof/>
          <w:sz w:val="18"/>
        </w:rPr>
        <w:t>)</w:t>
      </w:r>
      <w:r w:rsidR="00FA109F" w:rsidRPr="00EB7D52">
        <w:rPr>
          <w:noProof/>
          <w:sz w:val="18"/>
        </w:rPr>
        <w:t xml:space="preserve"> and this document</w:t>
      </w:r>
      <w:r w:rsidR="00286AEA" w:rsidRPr="00EB7D52">
        <w:rPr>
          <w:noProof/>
          <w:sz w:val="18"/>
        </w:rPr>
        <w:t xml:space="preserve"> in m/s</w:t>
      </w:r>
    </w:p>
    <w:p w14:paraId="1FEEFF6C" w14:textId="0EB55FE1" w:rsidR="00286AEA" w:rsidRDefault="00B36021" w:rsidP="00286AEA">
      <w:pPr>
        <w:jc w:val="center"/>
      </w:pPr>
      <w:r>
        <w:rPr>
          <w:noProof/>
          <w:lang w:val="en-US"/>
        </w:rPr>
        <w:drawing>
          <wp:inline distT="0" distB="0" distL="0" distR="0" wp14:anchorId="5B0189D9" wp14:editId="04FE2398">
            <wp:extent cx="2853484" cy="3250159"/>
            <wp:effectExtent l="0" t="0" r="0" b="1270"/>
            <wp:docPr id="123" name="Picture 123" descr="../../ratioMcGan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atioMcGann.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2802" cy="3260773"/>
                    </a:xfrm>
                    <a:prstGeom prst="rect">
                      <a:avLst/>
                    </a:prstGeom>
                    <a:noFill/>
                    <a:ln>
                      <a:noFill/>
                    </a:ln>
                  </pic:spPr>
                </pic:pic>
              </a:graphicData>
            </a:graphic>
          </wp:inline>
        </w:drawing>
      </w:r>
      <w:bookmarkStart w:id="8" w:name="_GoBack"/>
      <w:r w:rsidR="00594B4D">
        <w:rPr>
          <w:noProof/>
          <w:lang w:val="en-US"/>
        </w:rPr>
        <w:drawing>
          <wp:inline distT="0" distB="0" distL="0" distR="0" wp14:anchorId="6B350282" wp14:editId="0EC933D4">
            <wp:extent cx="2875941" cy="3280173"/>
            <wp:effectExtent l="0" t="0" r="0" b="0"/>
            <wp:docPr id="33" name="Picture 33" descr="Figures/Gravel:Failure%20point%20plots/plot_grave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Gravel:Failure%20point%20plots/plot_gravel.pd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90652" cy="3296952"/>
                    </a:xfrm>
                    <a:prstGeom prst="rect">
                      <a:avLst/>
                    </a:prstGeom>
                    <a:noFill/>
                    <a:ln>
                      <a:noFill/>
                    </a:ln>
                  </pic:spPr>
                </pic:pic>
              </a:graphicData>
            </a:graphic>
          </wp:inline>
        </w:drawing>
      </w:r>
      <w:bookmarkEnd w:id="8"/>
    </w:p>
    <w:p w14:paraId="69956A91" w14:textId="3DCA6921" w:rsidR="009729A1" w:rsidRPr="00EB7D52" w:rsidRDefault="009729A1" w:rsidP="009729A1">
      <w:pPr>
        <w:pStyle w:val="Caption"/>
        <w:rPr>
          <w:sz w:val="18"/>
        </w:rPr>
      </w:pPr>
      <w:r w:rsidRPr="00EB7D52">
        <w:rPr>
          <w:sz w:val="18"/>
        </w:rPr>
        <w:t xml:space="preserve">                                           </w:t>
      </w:r>
      <w:r w:rsidR="00E658C7">
        <w:rPr>
          <w:sz w:val="18"/>
        </w:rPr>
        <w:t xml:space="preserve">  </w:t>
      </w:r>
      <w:r w:rsidR="00EB7D52">
        <w:rPr>
          <w:sz w:val="18"/>
        </w:rPr>
        <w:t xml:space="preserve">  </w:t>
      </w:r>
      <w:r w:rsidRPr="00EB7D52">
        <w:rPr>
          <w:sz w:val="18"/>
        </w:rPr>
        <w:t xml:space="preserve">(a) Ratio plot                                                </w:t>
      </w:r>
      <w:r w:rsidR="00EB7D52">
        <w:rPr>
          <w:sz w:val="18"/>
        </w:rPr>
        <w:t xml:space="preserve">            </w:t>
      </w:r>
      <w:r w:rsidR="00E658C7">
        <w:rPr>
          <w:sz w:val="18"/>
        </w:rPr>
        <w:t xml:space="preserve">       </w:t>
      </w:r>
      <w:r w:rsidR="00EB7D52">
        <w:rPr>
          <w:sz w:val="18"/>
        </w:rPr>
        <w:t xml:space="preserve">     </w:t>
      </w:r>
      <w:r w:rsidRPr="00EB7D52">
        <w:rPr>
          <w:sz w:val="18"/>
        </w:rPr>
        <w:t xml:space="preserve"> (b) Depth to rock/gravel</w:t>
      </w:r>
      <w:r w:rsidR="00594B4D">
        <w:rPr>
          <w:sz w:val="18"/>
        </w:rPr>
        <w:t xml:space="preserve"> in m</w:t>
      </w:r>
    </w:p>
    <w:p w14:paraId="0539BE93" w14:textId="59153788" w:rsidR="0054305C" w:rsidRDefault="008E51BF" w:rsidP="00954926">
      <w:pPr>
        <w:jc w:val="center"/>
        <w:rPr>
          <w:sz w:val="18"/>
          <w:szCs w:val="18"/>
        </w:rPr>
      </w:pPr>
      <w:r w:rsidRPr="00EB7D52">
        <w:rPr>
          <w:sz w:val="18"/>
          <w:szCs w:val="18"/>
        </w:rPr>
        <w:t>Figure 8</w:t>
      </w:r>
      <w:r w:rsidR="00286AEA" w:rsidRPr="00EB7D52">
        <w:rPr>
          <w:sz w:val="18"/>
          <w:szCs w:val="18"/>
        </w:rPr>
        <w:t xml:space="preserve">. </w:t>
      </w:r>
      <w:r w:rsidR="002D5A9A" w:rsidRPr="00EB7D52">
        <w:rPr>
          <w:sz w:val="18"/>
          <w:szCs w:val="18"/>
        </w:rPr>
        <w:t xml:space="preserve">Ratio of the previous </w:t>
      </w:r>
      <w:proofErr w:type="spellStart"/>
      <w:r w:rsidR="002C0431">
        <w:rPr>
          <w:sz w:val="18"/>
          <w:szCs w:val="18"/>
        </w:rPr>
        <w:t>McGann</w:t>
      </w:r>
      <w:proofErr w:type="spellEnd"/>
      <w:r w:rsidR="002C0431">
        <w:rPr>
          <w:sz w:val="18"/>
          <w:szCs w:val="18"/>
        </w:rPr>
        <w:t xml:space="preserve"> </w:t>
      </w:r>
      <w:r w:rsidR="002D5A9A" w:rsidRPr="00EB7D52">
        <w:rPr>
          <w:sz w:val="18"/>
          <w:szCs w:val="18"/>
        </w:rPr>
        <w:t>estimate over the current</w:t>
      </w:r>
      <w:r w:rsidR="00286AEA" w:rsidRPr="00EB7D52">
        <w:rPr>
          <w:sz w:val="18"/>
          <w:szCs w:val="18"/>
        </w:rPr>
        <w:t xml:space="preserve"> </w:t>
      </w:r>
      <w:proofErr w:type="spellStart"/>
      <w:r w:rsidR="002C0431">
        <w:rPr>
          <w:sz w:val="18"/>
          <w:szCs w:val="18"/>
        </w:rPr>
        <w:t>McGann</w:t>
      </w:r>
      <w:proofErr w:type="spellEnd"/>
      <w:r w:rsidR="002C0431">
        <w:rPr>
          <w:sz w:val="18"/>
          <w:szCs w:val="18"/>
        </w:rPr>
        <w:t xml:space="preserve"> </w:t>
      </w:r>
      <w:r w:rsidR="00286AEA" w:rsidRPr="00EB7D52">
        <w:rPr>
          <w:sz w:val="18"/>
          <w:szCs w:val="18"/>
        </w:rPr>
        <w:t>estimate</w:t>
      </w:r>
      <w:r w:rsidR="0074572D">
        <w:rPr>
          <w:sz w:val="18"/>
          <w:szCs w:val="18"/>
        </w:rPr>
        <w:t>, with a depth to</w:t>
      </w:r>
      <w:r w:rsidR="009729A1" w:rsidRPr="00EB7D52">
        <w:rPr>
          <w:sz w:val="18"/>
          <w:szCs w:val="18"/>
        </w:rPr>
        <w:t xml:space="preserve"> gravel or volcanic rock estimate for comparison </w:t>
      </w:r>
    </w:p>
    <w:p w14:paraId="0705C5D8" w14:textId="0CC69E26" w:rsidR="00954926" w:rsidRPr="00954926" w:rsidRDefault="00954926" w:rsidP="00954926">
      <w:pPr>
        <w:jc w:val="both"/>
      </w:pPr>
      <w:r>
        <w:t>The median and mean ratios were also obs</w:t>
      </w:r>
      <w:r w:rsidR="00AB677B">
        <w:t>erved for each estimate, and are</w:t>
      </w:r>
      <w:r>
        <w:t xml:space="preserve"> shown in Table 2. T</w:t>
      </w:r>
      <w:r w:rsidR="00AB677B">
        <w:t>he first thing</w:t>
      </w:r>
      <w:r>
        <w:t xml:space="preserve"> observe</w:t>
      </w:r>
      <w:r w:rsidR="00AB677B">
        <w:t>d from Table 2 was</w:t>
      </w:r>
      <w:r>
        <w:t xml:space="preserve"> the extraordinarily high me</w:t>
      </w:r>
      <w:r w:rsidR="00AB677B">
        <w:t xml:space="preserve">an value in the </w:t>
      </w:r>
      <w:proofErr w:type="spellStart"/>
      <w:r w:rsidR="00AB677B">
        <w:t>Hegazy</w:t>
      </w:r>
      <w:proofErr w:type="spellEnd"/>
      <w:r w:rsidR="00AB677B">
        <w:t xml:space="preserve"> estimate.</w:t>
      </w:r>
      <w:r>
        <w:t xml:space="preserve"> </w:t>
      </w:r>
      <w:r w:rsidR="00AB677B">
        <w:lastRenderedPageBreak/>
        <w:t xml:space="preserve">The </w:t>
      </w:r>
      <w:proofErr w:type="spellStart"/>
      <w:r>
        <w:t>Hegazy</w:t>
      </w:r>
      <w:proofErr w:type="spellEnd"/>
      <w:r>
        <w:t xml:space="preserve"> estimates ranged from almost 0 m/s to o</w:t>
      </w:r>
      <w:r w:rsidR="00AB677B">
        <w:t>ver 1000 m/s. Since the ratio was</w:t>
      </w:r>
      <w:r>
        <w:t xml:space="preserve"> determined by the previous </w:t>
      </w:r>
      <w:proofErr w:type="spellStart"/>
      <w:r>
        <w:t>McGann</w:t>
      </w:r>
      <w:proofErr w:type="spellEnd"/>
      <w:r>
        <w:t xml:space="preserve"> estimate over </w:t>
      </w:r>
      <w:r w:rsidR="00AB677B">
        <w:t xml:space="preserve">the </w:t>
      </w:r>
      <w:proofErr w:type="spellStart"/>
      <w:r w:rsidR="00AB677B">
        <w:t>Hegazy</w:t>
      </w:r>
      <w:proofErr w:type="spellEnd"/>
      <w:r w:rsidR="00AB677B">
        <w:t xml:space="preserve"> estimate, the mean was</w:t>
      </w:r>
      <w:r>
        <w:t xml:space="preserve"> skewed towards the extremely high ratio estimates (sometimes on the order of ~10</w:t>
      </w:r>
      <w:r w:rsidR="00AB677B">
        <w:t>,000). A similar observation was</w:t>
      </w:r>
      <w:r>
        <w:t xml:space="preserve"> made with the Robertson estimates, with the mean ratio falling significantly higher than the median ratio. Recognising this bias </w:t>
      </w:r>
      <w:r w:rsidR="00AB677B">
        <w:t>in the mean, the median ratio was</w:t>
      </w:r>
      <w:r>
        <w:t xml:space="preserve"> a more useful tool for desc</w:t>
      </w:r>
      <w:r w:rsidR="00AB677B">
        <w:t>ribing the predictability of</w:t>
      </w:r>
      <w:r>
        <w:t xml:space="preserve"> </w:t>
      </w:r>
      <w:proofErr w:type="spellStart"/>
      <w:r>
        <w:t>Hegazy</w:t>
      </w:r>
      <w:proofErr w:type="spellEnd"/>
      <w:r>
        <w:t xml:space="preserve"> and Robertson compared to the previous </w:t>
      </w:r>
      <w:proofErr w:type="spellStart"/>
      <w:r>
        <w:t>McGann</w:t>
      </w:r>
      <w:proofErr w:type="spellEnd"/>
      <w:r>
        <w:t xml:space="preserve"> estimate; both predictions overestimate</w:t>
      </w:r>
      <w:r w:rsidR="00AB677B">
        <w:t>d</w:t>
      </w:r>
      <w:r>
        <w:t xml:space="preserve"> V</w:t>
      </w:r>
      <w:r>
        <w:rPr>
          <w:vertAlign w:val="subscript"/>
        </w:rPr>
        <w:t>s30</w:t>
      </w:r>
      <w:r>
        <w:t xml:space="preserve">. Although the Andrus </w:t>
      </w:r>
      <w:r w:rsidR="00AB677B">
        <w:t>correlation most closely followed</w:t>
      </w:r>
      <w:r>
        <w:t xml:space="preserve"> the previous </w:t>
      </w:r>
      <w:proofErr w:type="spellStart"/>
      <w:r>
        <w:t>McGann</w:t>
      </w:r>
      <w:proofErr w:type="spellEnd"/>
      <w:r>
        <w:t xml:space="preserve"> correlation with the exception of the current </w:t>
      </w:r>
      <w:proofErr w:type="spellStart"/>
      <w:r>
        <w:t>McGann</w:t>
      </w:r>
      <w:proofErr w:type="spellEnd"/>
      <w:r>
        <w:t xml:space="preserve"> correlation, both the median and the mean show</w:t>
      </w:r>
      <w:r w:rsidR="00CC7238">
        <w:t>ed</w:t>
      </w:r>
      <w:r>
        <w:t xml:space="preserve"> that the Andru</w:t>
      </w:r>
      <w:r w:rsidR="00AB677B">
        <w:t xml:space="preserve">s estimates </w:t>
      </w:r>
      <w:r w:rsidR="00CC7238">
        <w:t xml:space="preserve">were </w:t>
      </w:r>
      <w:r w:rsidR="00AB677B">
        <w:t xml:space="preserve">still generally </w:t>
      </w:r>
      <w:r>
        <w:t xml:space="preserve">higher on average. Table 2 also shows that the difference between the typical previous </w:t>
      </w:r>
      <w:proofErr w:type="spellStart"/>
      <w:r>
        <w:t>McGann</w:t>
      </w:r>
      <w:proofErr w:type="spellEnd"/>
      <w:r>
        <w:t xml:space="preserve"> estimate and the ty</w:t>
      </w:r>
      <w:r w:rsidR="00AB677B">
        <w:t xml:space="preserve">pical current </w:t>
      </w:r>
      <w:proofErr w:type="spellStart"/>
      <w:r w:rsidR="00AB677B">
        <w:t>McGann</w:t>
      </w:r>
      <w:proofErr w:type="spellEnd"/>
      <w:r w:rsidR="00AB677B">
        <w:t xml:space="preserve"> estimate was</w:t>
      </w:r>
      <w:r>
        <w:t xml:space="preserve"> insignificant, with a median ratio of  0.98 an</w:t>
      </w:r>
      <w:r w:rsidR="00AB677B">
        <w:t>d a mean ratio of 1.03. There was</w:t>
      </w:r>
      <w:r>
        <w:t xml:space="preserve"> therefore not a typical overall difference between these two models, but an important spatial variation </w:t>
      </w:r>
      <w:r w:rsidR="00AB677B">
        <w:t>between these two predictions was</w:t>
      </w:r>
      <w:r>
        <w:t xml:space="preserve"> still observed. That is, with regard to the current </w:t>
      </w:r>
      <w:proofErr w:type="spellStart"/>
      <w:r>
        <w:t>McGann</w:t>
      </w:r>
      <w:proofErr w:type="spellEnd"/>
      <w:r>
        <w:t xml:space="preserve"> estimate, the overestimates in the east appear</w:t>
      </w:r>
      <w:r w:rsidR="00AB677B">
        <w:t>ed</w:t>
      </w:r>
      <w:r>
        <w:t xml:space="preserve"> to cancel the western underestimates, when compared to the previous </w:t>
      </w:r>
      <w:proofErr w:type="spellStart"/>
      <w:r>
        <w:t>McGann</w:t>
      </w:r>
      <w:proofErr w:type="spellEnd"/>
      <w:r>
        <w:t xml:space="preserve"> estimates. </w:t>
      </w:r>
      <w:r w:rsidR="00CC7238">
        <w:t>Additionally,</w:t>
      </w:r>
      <w:r>
        <w:t xml:space="preserve"> mean and median ratios depend</w:t>
      </w:r>
      <w:r w:rsidR="00AB677B">
        <w:t>ed</w:t>
      </w:r>
      <w:r>
        <w:t xml:space="preserve"> on the density of estimates in given regions; if all of the estimates were in the east, ratio values would </w:t>
      </w:r>
      <w:r w:rsidR="00AB677B">
        <w:t xml:space="preserve">have </w:t>
      </w:r>
      <w:r>
        <w:t>be</w:t>
      </w:r>
      <w:r w:rsidR="00AB677B">
        <w:t>en</w:t>
      </w:r>
      <w:r>
        <w:t xml:space="preserve"> on average lower than observed in this document.  </w:t>
      </w:r>
    </w:p>
    <w:p w14:paraId="7D02CFD3" w14:textId="0CD554A2" w:rsidR="00966AAF" w:rsidRDefault="00966AAF" w:rsidP="00286AEA">
      <w:pPr>
        <w:jc w:val="center"/>
        <w:rPr>
          <w:sz w:val="18"/>
          <w:szCs w:val="18"/>
        </w:rPr>
      </w:pPr>
      <w:r>
        <w:rPr>
          <w:sz w:val="18"/>
          <w:szCs w:val="18"/>
        </w:rPr>
        <w:t xml:space="preserve">Table 2. Mean and median ratios for the </w:t>
      </w:r>
      <w:proofErr w:type="spellStart"/>
      <w:r>
        <w:rPr>
          <w:sz w:val="18"/>
          <w:szCs w:val="18"/>
        </w:rPr>
        <w:t>McGann</w:t>
      </w:r>
      <w:proofErr w:type="spellEnd"/>
      <w:r>
        <w:rPr>
          <w:sz w:val="18"/>
          <w:szCs w:val="18"/>
        </w:rPr>
        <w:t>, Andrus, Ro</w:t>
      </w:r>
      <w:r w:rsidR="00EA1874">
        <w:rPr>
          <w:sz w:val="18"/>
          <w:szCs w:val="18"/>
        </w:rPr>
        <w:t xml:space="preserve">bertson, and </w:t>
      </w:r>
      <w:proofErr w:type="spellStart"/>
      <w:r w:rsidR="00EA1874">
        <w:rPr>
          <w:sz w:val="18"/>
          <w:szCs w:val="18"/>
        </w:rPr>
        <w:t>Hegazy</w:t>
      </w:r>
      <w:proofErr w:type="spellEnd"/>
      <w:r w:rsidR="00EA1874">
        <w:rPr>
          <w:sz w:val="18"/>
          <w:szCs w:val="18"/>
        </w:rPr>
        <w:t xml:space="preserve"> e</w:t>
      </w:r>
      <w:r>
        <w:rPr>
          <w:sz w:val="18"/>
          <w:szCs w:val="18"/>
        </w:rPr>
        <w:t>stimates</w:t>
      </w:r>
    </w:p>
    <w:tbl>
      <w:tblPr>
        <w:tblStyle w:val="PlainTable3"/>
        <w:tblW w:w="0" w:type="auto"/>
        <w:tblLook w:val="04A0" w:firstRow="1" w:lastRow="0" w:firstColumn="1" w:lastColumn="0" w:noHBand="0" w:noVBand="1"/>
      </w:tblPr>
      <w:tblGrid>
        <w:gridCol w:w="3020"/>
        <w:gridCol w:w="3020"/>
        <w:gridCol w:w="3020"/>
      </w:tblGrid>
      <w:tr w:rsidR="0054305C" w14:paraId="5419BD0C" w14:textId="77777777" w:rsidTr="005430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0" w:type="dxa"/>
          </w:tcPr>
          <w:p w14:paraId="0F81DB77" w14:textId="0A904F84" w:rsidR="0054305C" w:rsidRPr="0054305C" w:rsidRDefault="0054305C" w:rsidP="00286AEA">
            <w:pPr>
              <w:jc w:val="center"/>
            </w:pPr>
            <w:r>
              <w:t>Estimate</w:t>
            </w:r>
          </w:p>
        </w:tc>
        <w:tc>
          <w:tcPr>
            <w:tcW w:w="3020" w:type="dxa"/>
          </w:tcPr>
          <w:p w14:paraId="03CD10D1" w14:textId="5D473DDD" w:rsidR="0054305C" w:rsidRDefault="0054305C" w:rsidP="00286AEA">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Median</w:t>
            </w:r>
          </w:p>
        </w:tc>
        <w:tc>
          <w:tcPr>
            <w:tcW w:w="3020" w:type="dxa"/>
          </w:tcPr>
          <w:p w14:paraId="6D0AD852" w14:textId="2B69362C" w:rsidR="0054305C" w:rsidRDefault="0054305C" w:rsidP="00286AEA">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Mean</w:t>
            </w:r>
          </w:p>
        </w:tc>
      </w:tr>
      <w:tr w:rsidR="0054305C" w14:paraId="02FDAAEB" w14:textId="77777777" w:rsidTr="00543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A76478D" w14:textId="26BA6CB8" w:rsidR="0054305C" w:rsidRDefault="0054305C" w:rsidP="00286AEA">
            <w:pPr>
              <w:jc w:val="center"/>
              <w:rPr>
                <w:sz w:val="18"/>
                <w:szCs w:val="18"/>
              </w:rPr>
            </w:pPr>
            <w:r>
              <w:rPr>
                <w:sz w:val="18"/>
                <w:szCs w:val="18"/>
              </w:rPr>
              <w:t>McGann</w:t>
            </w:r>
          </w:p>
        </w:tc>
        <w:tc>
          <w:tcPr>
            <w:tcW w:w="3020" w:type="dxa"/>
          </w:tcPr>
          <w:p w14:paraId="26A3F664" w14:textId="6B1144EC" w:rsidR="0054305C" w:rsidRDefault="0054305C" w:rsidP="00286AEA">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0.98</w:t>
            </w:r>
          </w:p>
        </w:tc>
        <w:tc>
          <w:tcPr>
            <w:tcW w:w="3020" w:type="dxa"/>
          </w:tcPr>
          <w:p w14:paraId="7B303211" w14:textId="49138D23" w:rsidR="0054305C" w:rsidRDefault="0054305C" w:rsidP="00286AEA">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1.03</w:t>
            </w:r>
          </w:p>
        </w:tc>
      </w:tr>
      <w:tr w:rsidR="0054305C" w14:paraId="4E619C23" w14:textId="77777777" w:rsidTr="0054305C">
        <w:tc>
          <w:tcPr>
            <w:cnfStyle w:val="001000000000" w:firstRow="0" w:lastRow="0" w:firstColumn="1" w:lastColumn="0" w:oddVBand="0" w:evenVBand="0" w:oddHBand="0" w:evenHBand="0" w:firstRowFirstColumn="0" w:firstRowLastColumn="0" w:lastRowFirstColumn="0" w:lastRowLastColumn="0"/>
            <w:tcW w:w="3020" w:type="dxa"/>
          </w:tcPr>
          <w:p w14:paraId="5892ACD8" w14:textId="2DAF6303" w:rsidR="0054305C" w:rsidRDefault="0054305C" w:rsidP="00286AEA">
            <w:pPr>
              <w:jc w:val="center"/>
              <w:rPr>
                <w:sz w:val="18"/>
                <w:szCs w:val="18"/>
              </w:rPr>
            </w:pPr>
            <w:r>
              <w:rPr>
                <w:sz w:val="18"/>
                <w:szCs w:val="18"/>
              </w:rPr>
              <w:t>Andrus</w:t>
            </w:r>
          </w:p>
        </w:tc>
        <w:tc>
          <w:tcPr>
            <w:tcW w:w="3020" w:type="dxa"/>
          </w:tcPr>
          <w:p w14:paraId="0DFDD282" w14:textId="16EE871D" w:rsidR="0054305C" w:rsidRDefault="0054305C" w:rsidP="00286AEA">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0.83</w:t>
            </w:r>
          </w:p>
        </w:tc>
        <w:tc>
          <w:tcPr>
            <w:tcW w:w="3020" w:type="dxa"/>
          </w:tcPr>
          <w:p w14:paraId="5D818F41" w14:textId="3ECFE867" w:rsidR="0054305C" w:rsidRDefault="0054305C" w:rsidP="00286AEA">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0.86</w:t>
            </w:r>
          </w:p>
        </w:tc>
      </w:tr>
      <w:tr w:rsidR="0054305C" w14:paraId="61718E7B" w14:textId="77777777" w:rsidTr="005430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1AFB74B" w14:textId="3C764607" w:rsidR="0054305C" w:rsidRDefault="0054305C" w:rsidP="00286AEA">
            <w:pPr>
              <w:jc w:val="center"/>
              <w:rPr>
                <w:sz w:val="18"/>
                <w:szCs w:val="18"/>
              </w:rPr>
            </w:pPr>
            <w:r>
              <w:rPr>
                <w:sz w:val="18"/>
                <w:szCs w:val="18"/>
              </w:rPr>
              <w:t>Hegazy</w:t>
            </w:r>
          </w:p>
        </w:tc>
        <w:tc>
          <w:tcPr>
            <w:tcW w:w="3020" w:type="dxa"/>
          </w:tcPr>
          <w:p w14:paraId="1D178427" w14:textId="4C279DB1" w:rsidR="0054305C" w:rsidRDefault="0054305C" w:rsidP="00286AEA">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0.68</w:t>
            </w:r>
          </w:p>
        </w:tc>
        <w:tc>
          <w:tcPr>
            <w:tcW w:w="3020" w:type="dxa"/>
          </w:tcPr>
          <w:p w14:paraId="2A357FB8" w14:textId="4CA87D48" w:rsidR="0054305C" w:rsidRDefault="0054305C" w:rsidP="00286AEA">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62</w:t>
            </w:r>
            <w:r w:rsidR="00F741EB">
              <w:rPr>
                <w:sz w:val="18"/>
                <w:szCs w:val="18"/>
              </w:rPr>
              <w:t>6</w:t>
            </w:r>
          </w:p>
        </w:tc>
      </w:tr>
      <w:tr w:rsidR="0054305C" w14:paraId="2A2C8FAB" w14:textId="77777777" w:rsidTr="0054305C">
        <w:tc>
          <w:tcPr>
            <w:cnfStyle w:val="001000000000" w:firstRow="0" w:lastRow="0" w:firstColumn="1" w:lastColumn="0" w:oddVBand="0" w:evenVBand="0" w:oddHBand="0" w:evenHBand="0" w:firstRowFirstColumn="0" w:firstRowLastColumn="0" w:lastRowFirstColumn="0" w:lastRowLastColumn="0"/>
            <w:tcW w:w="3020" w:type="dxa"/>
          </w:tcPr>
          <w:p w14:paraId="5C740050" w14:textId="20694F84" w:rsidR="0054305C" w:rsidRDefault="0054305C" w:rsidP="00286AEA">
            <w:pPr>
              <w:jc w:val="center"/>
              <w:rPr>
                <w:sz w:val="18"/>
                <w:szCs w:val="18"/>
              </w:rPr>
            </w:pPr>
            <w:r>
              <w:rPr>
                <w:sz w:val="18"/>
                <w:szCs w:val="18"/>
              </w:rPr>
              <w:t>Robertson</w:t>
            </w:r>
          </w:p>
        </w:tc>
        <w:tc>
          <w:tcPr>
            <w:tcW w:w="3020" w:type="dxa"/>
          </w:tcPr>
          <w:p w14:paraId="693CF206" w14:textId="70F8C30C" w:rsidR="0054305C" w:rsidRDefault="0054305C" w:rsidP="00286AEA">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0.71</w:t>
            </w:r>
          </w:p>
        </w:tc>
        <w:tc>
          <w:tcPr>
            <w:tcW w:w="3020" w:type="dxa"/>
          </w:tcPr>
          <w:p w14:paraId="621DBEC6" w14:textId="0DBA1630" w:rsidR="0054305C" w:rsidRDefault="0054305C" w:rsidP="00286AEA">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1.11</w:t>
            </w:r>
          </w:p>
        </w:tc>
      </w:tr>
    </w:tbl>
    <w:p w14:paraId="463DBB87" w14:textId="77777777" w:rsidR="00966AAF" w:rsidRPr="00EB7D52" w:rsidRDefault="00966AAF" w:rsidP="00DF03FD">
      <w:pPr>
        <w:rPr>
          <w:sz w:val="18"/>
          <w:szCs w:val="18"/>
        </w:rPr>
      </w:pPr>
    </w:p>
    <w:p w14:paraId="719B5DC3" w14:textId="51136316" w:rsidR="004E746B" w:rsidRDefault="00616192" w:rsidP="004E746B">
      <w:pPr>
        <w:pStyle w:val="Heading2"/>
      </w:pPr>
      <w:r>
        <w:t xml:space="preserve"> </w:t>
      </w:r>
      <w:bookmarkStart w:id="9" w:name="_Toc13746774"/>
      <w:r w:rsidR="004C75A1">
        <w:t>Surficial Geology</w:t>
      </w:r>
      <w:bookmarkEnd w:id="9"/>
    </w:p>
    <w:p w14:paraId="07AC2C04" w14:textId="3FF0CABD" w:rsidR="004E746B" w:rsidRDefault="008E4ED2" w:rsidP="00841987">
      <w:pPr>
        <w:jc w:val="both"/>
      </w:pPr>
      <w:r>
        <w:t>In order to understand how surficial geo</w:t>
      </w:r>
      <w:r w:rsidR="001E5C74">
        <w:t>logy</w:t>
      </w:r>
      <w:r w:rsidR="00AB677B">
        <w:t xml:space="preserve"> effected</w:t>
      </w:r>
      <w:r>
        <w:t xml:space="preserve"> the different correlations estimates, the data was separated into seven different categories, namely: dune, estuarine, anthropic, alluvium, swamp, loess, and volcanic. However, two of these categories, anthropic and loess, contained no data points. Five plots were made for each correlation for the remaining categories. </w:t>
      </w:r>
      <w:r w:rsidR="00C14E51">
        <w:t xml:space="preserve">The </w:t>
      </w:r>
      <w:proofErr w:type="spellStart"/>
      <w:r w:rsidR="00C14E51">
        <w:t>McGann</w:t>
      </w:r>
      <w:proofErr w:type="spellEnd"/>
      <w:r w:rsidR="00C14E51">
        <w:t xml:space="preserve"> plots</w:t>
      </w:r>
      <w:r w:rsidR="0057117D">
        <w:t xml:space="preserve"> are shown in Figure 9</w:t>
      </w:r>
      <w:r w:rsidR="00C14E51">
        <w:t xml:space="preserve">. The Andrus, </w:t>
      </w:r>
      <w:proofErr w:type="spellStart"/>
      <w:r w:rsidR="00C14E51">
        <w:t>Hegazy</w:t>
      </w:r>
      <w:proofErr w:type="spellEnd"/>
      <w:r w:rsidR="00C14E51">
        <w:t xml:space="preserve">, </w:t>
      </w:r>
      <w:r w:rsidR="0057117D">
        <w:t xml:space="preserve">and </w:t>
      </w:r>
      <w:r w:rsidR="00C14E51">
        <w:t>Robertson correlation plots ar</w:t>
      </w:r>
      <w:r w:rsidR="0057117D">
        <w:t>e shown in Figure D1 – Figure D3</w:t>
      </w:r>
      <w:r w:rsidR="00C14E51">
        <w:t xml:space="preserve">, respectively. </w:t>
      </w:r>
      <w:r w:rsidR="00B91ECA">
        <w:t>The same explanation for why the McGann2 plots were not produced can be made as previous</w:t>
      </w:r>
      <w:r w:rsidR="0013489E">
        <w:t>ly</w:t>
      </w:r>
      <w:r w:rsidR="00B91ECA">
        <w:t xml:space="preserve"> </w:t>
      </w:r>
      <w:r w:rsidR="0013489E">
        <w:t>stated</w:t>
      </w:r>
      <w:r w:rsidR="00B91ECA">
        <w:t xml:space="preserve">. </w:t>
      </w:r>
      <w:r w:rsidR="00B54FD8">
        <w:t xml:space="preserve">See the christchurchCPTmapping.py, </w:t>
      </w:r>
      <w:r w:rsidR="00B54FD8">
        <w:lastRenderedPageBreak/>
        <w:t>surficialGeologyExtractor.py, and the plotData2.py sections in Appendix B for more information about how the</w:t>
      </w:r>
      <w:r w:rsidR="00E22203">
        <w:t>se</w:t>
      </w:r>
      <w:r w:rsidR="00B54FD8">
        <w:t xml:space="preserve"> plots were produced. </w:t>
      </w:r>
    </w:p>
    <w:p w14:paraId="7F7DCFEB" w14:textId="4BCD5FBB" w:rsidR="0070635E" w:rsidRDefault="00AB677B" w:rsidP="00841987">
      <w:pPr>
        <w:jc w:val="both"/>
      </w:pPr>
      <w:r>
        <w:t>Similar trends were</w:t>
      </w:r>
      <w:r w:rsidR="007328E2">
        <w:t xml:space="preserve"> found between the </w:t>
      </w:r>
      <w:r w:rsidR="004974D3">
        <w:t>four</w:t>
      </w:r>
      <w:r w:rsidR="007328E2">
        <w:t xml:space="preserve"> correlations as previously observed</w:t>
      </w:r>
      <w:r w:rsidR="009C1AB2">
        <w:t xml:space="preserve"> when con</w:t>
      </w:r>
      <w:r w:rsidR="006E4CF4">
        <w:t>sidering all surficial geology</w:t>
      </w:r>
      <w:r>
        <w:t xml:space="preserve">: the </w:t>
      </w:r>
      <w:proofErr w:type="spellStart"/>
      <w:r>
        <w:t>McGann</w:t>
      </w:r>
      <w:proofErr w:type="spellEnd"/>
      <w:r>
        <w:t xml:space="preserve"> correlation had</w:t>
      </w:r>
      <w:r w:rsidR="007328E2">
        <w:t xml:space="preserve"> the closest representation</w:t>
      </w:r>
      <w:r w:rsidR="00592516">
        <w:t>,</w:t>
      </w:r>
      <w:r>
        <w:t xml:space="preserve"> the Andrus correlation was</w:t>
      </w:r>
      <w:r w:rsidR="007328E2">
        <w:t xml:space="preserve"> the second closest, </w:t>
      </w:r>
      <w:r w:rsidR="0028432F">
        <w:t xml:space="preserve">and </w:t>
      </w:r>
      <w:r w:rsidR="007328E2">
        <w:t>the Robert</w:t>
      </w:r>
      <w:r>
        <w:t xml:space="preserve">son and </w:t>
      </w:r>
      <w:proofErr w:type="spellStart"/>
      <w:r>
        <w:t>Hegazy</w:t>
      </w:r>
      <w:proofErr w:type="spellEnd"/>
      <w:r>
        <w:t xml:space="preserve"> correlations had</w:t>
      </w:r>
      <w:r w:rsidR="007328E2">
        <w:t xml:space="preserve"> the largest spread of data</w:t>
      </w:r>
      <w:r w:rsidR="0028432F">
        <w:t xml:space="preserve">. </w:t>
      </w:r>
      <w:r w:rsidR="008F1CCC">
        <w:t>All</w:t>
      </w:r>
      <w:r>
        <w:t xml:space="preserve"> of the geology categories had</w:t>
      </w:r>
      <w:r w:rsidR="00841987">
        <w:t xml:space="preserve"> a si</w:t>
      </w:r>
      <w:r w:rsidR="008F1CCC">
        <w:t>milar distribution of estimates, as seen in</w:t>
      </w:r>
      <w:r w:rsidR="001E5C74">
        <w:t xml:space="preserve"> </w:t>
      </w:r>
      <w:r w:rsidR="00281B36">
        <w:t>Figure 9</w:t>
      </w:r>
      <w:r w:rsidR="00841987">
        <w:t xml:space="preserve"> </w:t>
      </w:r>
      <w:r w:rsidR="0028432F">
        <w:t>and Figure D1 – Figure D3</w:t>
      </w:r>
      <w:r w:rsidR="004974D3">
        <w:t xml:space="preserve">. </w:t>
      </w:r>
      <w:r w:rsidR="008F1CCC">
        <w:t>T</w:t>
      </w:r>
      <w:r>
        <w:t>his observation was</w:t>
      </w:r>
      <w:r w:rsidR="00786C54">
        <w:t xml:space="preserve"> independent of the used correlation (for those presented in this document)</w:t>
      </w:r>
      <w:r w:rsidR="008C2139">
        <w:t>.</w:t>
      </w:r>
      <w:r>
        <w:t xml:space="preserve"> </w:t>
      </w:r>
    </w:p>
    <w:p w14:paraId="5797C18F" w14:textId="77777777" w:rsidR="00B764A6" w:rsidRDefault="00B764A6" w:rsidP="00B764A6">
      <w:pPr>
        <w:pStyle w:val="Heading2"/>
      </w:pPr>
      <w:bookmarkStart w:id="10" w:name="_Toc13746775"/>
      <w:r>
        <w:t>CPT Depth</w:t>
      </w:r>
      <w:bookmarkEnd w:id="10"/>
    </w:p>
    <w:p w14:paraId="73E9745F" w14:textId="1E8E120D" w:rsidR="00B764A6" w:rsidRPr="0082389E" w:rsidRDefault="00B764A6" w:rsidP="00B764A6">
      <w:pPr>
        <w:jc w:val="both"/>
      </w:pPr>
      <w:r w:rsidRPr="0082389E">
        <w:t xml:space="preserve">In order to explore the impact of the CPT </w:t>
      </w:r>
      <w:r w:rsidR="00D97C9D" w:rsidRPr="0082389E">
        <w:t xml:space="preserve">termination </w:t>
      </w:r>
      <w:r w:rsidRPr="0082389E">
        <w:t xml:space="preserve">depth on both error and prediction disparity between the previous and current </w:t>
      </w:r>
      <w:proofErr w:type="spellStart"/>
      <w:r w:rsidRPr="0082389E">
        <w:t>McGann</w:t>
      </w:r>
      <w:proofErr w:type="spellEnd"/>
      <w:r w:rsidRPr="0082389E">
        <w:t xml:space="preserve"> model, </w:t>
      </w:r>
      <w:r w:rsidR="005E491C" w:rsidRPr="0082389E">
        <w:t>only</w:t>
      </w:r>
      <w:r w:rsidRPr="0082389E">
        <w:t xml:space="preserve"> V</w:t>
      </w:r>
      <w:r w:rsidRPr="0082389E">
        <w:rPr>
          <w:vertAlign w:val="subscript"/>
        </w:rPr>
        <w:t>s30</w:t>
      </w:r>
      <w:r w:rsidRPr="0082389E">
        <w:t xml:space="preserve"> predictions which were</w:t>
      </w:r>
      <w:r w:rsidR="005E491C" w:rsidRPr="0082389E">
        <w:t xml:space="preserve"> </w:t>
      </w:r>
      <w:r w:rsidR="0082389E">
        <w:t xml:space="preserve">within certain depth </w:t>
      </w:r>
      <w:r w:rsidR="001D17A8">
        <w:t>bounds</w:t>
      </w:r>
      <w:r w:rsidR="0082389E">
        <w:t xml:space="preserve"> were plotted</w:t>
      </w:r>
      <w:r w:rsidR="00EB300E">
        <w:t>. Six</w:t>
      </w:r>
      <w:r w:rsidR="001D17A8">
        <w:t xml:space="preserve"> depth bounds</w:t>
      </w:r>
      <w:r w:rsidRPr="0082389E">
        <w:t xml:space="preserve"> were considered, namely: 5</w:t>
      </w:r>
      <w:r w:rsidR="00EB300E">
        <w:t>-10</w:t>
      </w:r>
      <w:r w:rsidRPr="0082389E">
        <w:t> m, 10</w:t>
      </w:r>
      <w:r w:rsidR="00EB300E">
        <w:t>-15</w:t>
      </w:r>
      <w:r w:rsidRPr="0082389E">
        <w:t> m, 15</w:t>
      </w:r>
      <w:r w:rsidR="00EB300E">
        <w:t xml:space="preserve">-20 m, </w:t>
      </w:r>
      <w:r w:rsidRPr="0082389E">
        <w:t xml:space="preserve"> 20</w:t>
      </w:r>
      <w:r w:rsidR="00EB300E">
        <w:t>-25</w:t>
      </w:r>
      <w:r w:rsidRPr="0082389E">
        <w:t xml:space="preserve"> m</w:t>
      </w:r>
      <w:r w:rsidR="00EB300E">
        <w:t>, 25-30 m, and over 30 m</w:t>
      </w:r>
      <w:r w:rsidRPr="0082389E">
        <w:t xml:space="preserve">. See the termDepthLimiter.py and the plotAllData.py sections in Appendix B for more information about how these plots were produced. </w:t>
      </w:r>
    </w:p>
    <w:p w14:paraId="704D1126" w14:textId="4E76FCE2" w:rsidR="00B764A6" w:rsidRDefault="00B46B3F" w:rsidP="00841987">
      <w:pPr>
        <w:jc w:val="both"/>
      </w:pPr>
      <w:r w:rsidRPr="0082389E">
        <w:t>T</w:t>
      </w:r>
      <w:r w:rsidR="00EA0ACE" w:rsidRPr="0082389E">
        <w:t xml:space="preserve">he larger the CPT termination depth, the lesser the uncertainty on each data point was, and the closer the previous and current estimates were to each other. </w:t>
      </w:r>
      <w:r w:rsidR="00940A5A" w:rsidRPr="0082389E">
        <w:t>A</w:t>
      </w:r>
      <w:r w:rsidR="0061502A">
        <w:t>s the data points approached 30 </w:t>
      </w:r>
      <w:r w:rsidR="00940A5A" w:rsidRPr="0082389E">
        <w:t>m in depth, the closer the two models were to each other</w:t>
      </w:r>
      <w:r w:rsidR="00454887" w:rsidRPr="0082389E">
        <w:t xml:space="preserve">. </w:t>
      </w:r>
      <w:r w:rsidR="00940A5A" w:rsidRPr="0082389E">
        <w:t xml:space="preserve">Comparison of Figure 10b and Figure 10c shows that past a CPT </w:t>
      </w:r>
      <w:r w:rsidR="00D517A8" w:rsidRPr="0082389E">
        <w:t xml:space="preserve">termination depth of 15 m, most of the high uncertainty data </w:t>
      </w:r>
      <w:r w:rsidR="003B357E" w:rsidRPr="0082389E">
        <w:t>points were</w:t>
      </w:r>
      <w:r w:rsidR="00D517A8" w:rsidRPr="0082389E">
        <w:t xml:space="preserve"> removed.</w:t>
      </w:r>
      <w:r w:rsidR="00D517A8">
        <w:t xml:space="preserve"> </w:t>
      </w:r>
      <w:r w:rsidR="00490369">
        <w:t xml:space="preserve">It was also observed that </w:t>
      </w:r>
      <w:r w:rsidR="000F71E3">
        <w:t xml:space="preserve">most of the points which were estimated higher </w:t>
      </w:r>
      <w:r w:rsidR="007B1128">
        <w:t xml:space="preserve">by the current </w:t>
      </w:r>
      <w:proofErr w:type="spellStart"/>
      <w:r w:rsidR="007B1128">
        <w:t>McGann</w:t>
      </w:r>
      <w:proofErr w:type="spellEnd"/>
      <w:r w:rsidR="007B1128">
        <w:t xml:space="preserve"> model had a termination depth of between 5-15 m. </w:t>
      </w:r>
      <w:r w:rsidR="009A0213">
        <w:t>Therefore, past a termination depth of 15 m, the main source of disparity betwe</w:t>
      </w:r>
      <w:r w:rsidR="00F31749">
        <w:t>en the two models was</w:t>
      </w:r>
      <w:r w:rsidR="009A0213">
        <w:t xml:space="preserve"> explained by failure at the underlying gravel/volcanic rock – leading to a relative underestimate from the current </w:t>
      </w:r>
      <w:proofErr w:type="spellStart"/>
      <w:r w:rsidR="009A0213">
        <w:t>McGann</w:t>
      </w:r>
      <w:proofErr w:type="spellEnd"/>
      <w:r w:rsidR="009A0213">
        <w:t xml:space="preserve"> model. </w:t>
      </w:r>
    </w:p>
    <w:p w14:paraId="7A2BCBBA" w14:textId="53BFA1F3" w:rsidR="00636A6B" w:rsidRDefault="00A12317" w:rsidP="007820B9">
      <w:pPr>
        <w:jc w:val="center"/>
      </w:pPr>
      <w:r>
        <w:rPr>
          <w:noProof/>
          <w:lang w:val="en-US"/>
        </w:rPr>
        <w:lastRenderedPageBreak/>
        <w:drawing>
          <wp:inline distT="0" distB="0" distL="0" distR="0" wp14:anchorId="5DB621A8" wp14:editId="1C9FB0E0">
            <wp:extent cx="2459899" cy="1845738"/>
            <wp:effectExtent l="0" t="0" r="4445" b="8890"/>
            <wp:docPr id="40" name="Picture 40" descr="Figures/Surficial%20Geology%20Plots/McGann/Du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Surficial%20Geology%20Plots/McGann/Dun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2336" cy="1922600"/>
                    </a:xfrm>
                    <a:prstGeom prst="rect">
                      <a:avLst/>
                    </a:prstGeom>
                    <a:noFill/>
                    <a:ln>
                      <a:noFill/>
                    </a:ln>
                  </pic:spPr>
                </pic:pic>
              </a:graphicData>
            </a:graphic>
          </wp:inline>
        </w:drawing>
      </w:r>
      <w:r>
        <w:rPr>
          <w:noProof/>
          <w:lang w:val="en-US"/>
        </w:rPr>
        <w:drawing>
          <wp:inline distT="0" distB="0" distL="0" distR="0" wp14:anchorId="2A4F11B5" wp14:editId="5585CBC4">
            <wp:extent cx="2483387" cy="1863362"/>
            <wp:effectExtent l="0" t="0" r="6350" b="0"/>
            <wp:docPr id="43" name="Picture 43" descr="Figures/Surficial%20Geology%20Plots/McGann/Estuar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Surficial%20Geology%20Plots/McGann/Estuarin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2921" cy="1938045"/>
                    </a:xfrm>
                    <a:prstGeom prst="rect">
                      <a:avLst/>
                    </a:prstGeom>
                    <a:noFill/>
                    <a:ln>
                      <a:noFill/>
                    </a:ln>
                  </pic:spPr>
                </pic:pic>
              </a:graphicData>
            </a:graphic>
          </wp:inline>
        </w:drawing>
      </w:r>
      <w:r w:rsidR="006A488C">
        <w:rPr>
          <w:noProof/>
          <w:lang w:val="en-US"/>
        </w:rPr>
        <w:drawing>
          <wp:inline distT="0" distB="0" distL="0" distR="0" wp14:anchorId="40FEEAB8" wp14:editId="1CA3E154">
            <wp:extent cx="2508885" cy="1882494"/>
            <wp:effectExtent l="0" t="0" r="5715" b="0"/>
            <wp:docPr id="44" name="Picture 44" descr="Figures/Surficial%20Geology%20Plots/McGann/Alluv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Surficial%20Geology%20Plots/McGann/Alluviu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3244" cy="1900771"/>
                    </a:xfrm>
                    <a:prstGeom prst="rect">
                      <a:avLst/>
                    </a:prstGeom>
                    <a:noFill/>
                    <a:ln>
                      <a:noFill/>
                    </a:ln>
                  </pic:spPr>
                </pic:pic>
              </a:graphicData>
            </a:graphic>
          </wp:inline>
        </w:drawing>
      </w:r>
      <w:r w:rsidR="007820B9">
        <w:rPr>
          <w:noProof/>
          <w:lang w:val="en-US"/>
        </w:rPr>
        <w:drawing>
          <wp:inline distT="0" distB="0" distL="0" distR="0" wp14:anchorId="79771D62" wp14:editId="32EF7062">
            <wp:extent cx="2459899" cy="1845739"/>
            <wp:effectExtent l="0" t="0" r="4445" b="8890"/>
            <wp:docPr id="45" name="Picture 45" descr="Figures/Surficial%20Geology%20Plots/McGann/Sw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Surficial%20Geology%20Plots/McGann/Swamp.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96177" cy="1872959"/>
                    </a:xfrm>
                    <a:prstGeom prst="rect">
                      <a:avLst/>
                    </a:prstGeom>
                    <a:noFill/>
                    <a:ln>
                      <a:noFill/>
                    </a:ln>
                  </pic:spPr>
                </pic:pic>
              </a:graphicData>
            </a:graphic>
          </wp:inline>
        </w:drawing>
      </w:r>
      <w:r w:rsidR="007820B9">
        <w:rPr>
          <w:noProof/>
          <w:lang w:val="en-US"/>
        </w:rPr>
        <w:drawing>
          <wp:inline distT="0" distB="0" distL="0" distR="0" wp14:anchorId="22B8FC56" wp14:editId="71E405CE">
            <wp:extent cx="2615021" cy="1962132"/>
            <wp:effectExtent l="0" t="0" r="1270" b="0"/>
            <wp:docPr id="46" name="Picture 46" descr="Figures/Surficial%20Geology%20Plots/McGann/Volca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s/Surficial%20Geology%20Plots/McGann/Volcanic.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53764" cy="1991202"/>
                    </a:xfrm>
                    <a:prstGeom prst="rect">
                      <a:avLst/>
                    </a:prstGeom>
                    <a:noFill/>
                    <a:ln>
                      <a:noFill/>
                    </a:ln>
                  </pic:spPr>
                </pic:pic>
              </a:graphicData>
            </a:graphic>
          </wp:inline>
        </w:drawing>
      </w:r>
    </w:p>
    <w:p w14:paraId="66E7DA20" w14:textId="62FDAC04" w:rsidR="00E228F5" w:rsidRDefault="008E51BF" w:rsidP="00EB7D52">
      <w:pPr>
        <w:pStyle w:val="Caption"/>
        <w:jc w:val="center"/>
        <w:rPr>
          <w:sz w:val="18"/>
        </w:rPr>
      </w:pPr>
      <w:r w:rsidRPr="00EB7D52">
        <w:rPr>
          <w:sz w:val="18"/>
        </w:rPr>
        <w:t>Figure 9</w:t>
      </w:r>
      <w:r w:rsidR="003C12EA" w:rsidRPr="00EB7D52">
        <w:rPr>
          <w:sz w:val="18"/>
        </w:rPr>
        <w:t>. V</w:t>
      </w:r>
      <w:r w:rsidR="003C12EA" w:rsidRPr="00EB7D52">
        <w:rPr>
          <w:sz w:val="18"/>
          <w:vertAlign w:val="subscript"/>
        </w:rPr>
        <w:t>s30</w:t>
      </w:r>
      <w:r w:rsidR="003C12EA" w:rsidRPr="00EB7D52">
        <w:rPr>
          <w:sz w:val="18"/>
        </w:rPr>
        <w:t xml:space="preserve"> estimates for </w:t>
      </w:r>
      <w:proofErr w:type="spellStart"/>
      <w:r w:rsidR="003C12EA" w:rsidRPr="00EB7D52">
        <w:rPr>
          <w:sz w:val="18"/>
        </w:rPr>
        <w:t>McGann</w:t>
      </w:r>
      <w:proofErr w:type="spellEnd"/>
      <w:r w:rsidR="003C12EA" w:rsidRPr="00EB7D52">
        <w:rPr>
          <w:sz w:val="18"/>
        </w:rPr>
        <w:t xml:space="preserve"> split into fi</w:t>
      </w:r>
      <w:r w:rsidR="006E4CF4">
        <w:rPr>
          <w:sz w:val="18"/>
        </w:rPr>
        <w:t>ve different surficial geology</w:t>
      </w:r>
      <w:r w:rsidR="003C12EA" w:rsidRPr="00EB7D52">
        <w:rPr>
          <w:sz w:val="18"/>
        </w:rPr>
        <w:t xml:space="preserve"> types</w:t>
      </w:r>
      <w:r w:rsidR="003E6DB2">
        <w:rPr>
          <w:sz w:val="18"/>
        </w:rPr>
        <w:t>: (a) dune, (b) e</w:t>
      </w:r>
      <w:r w:rsidR="00FA4C77">
        <w:rPr>
          <w:sz w:val="18"/>
        </w:rPr>
        <w:t>stuarine, (c) </w:t>
      </w:r>
      <w:r w:rsidR="003E6DB2">
        <w:rPr>
          <w:sz w:val="18"/>
        </w:rPr>
        <w:t>alluvium, (d) swamp, and (e) v</w:t>
      </w:r>
      <w:r w:rsidR="00636A6B">
        <w:rPr>
          <w:sz w:val="18"/>
        </w:rPr>
        <w:t>olcanic</w:t>
      </w:r>
    </w:p>
    <w:p w14:paraId="6771DB44" w14:textId="77777777" w:rsidR="00462A61" w:rsidRPr="00462A61" w:rsidRDefault="00462A61" w:rsidP="00462A61"/>
    <w:p w14:paraId="5A416817" w14:textId="76EC2653" w:rsidR="003A0F8A" w:rsidRDefault="00557079" w:rsidP="00B764A6">
      <w:pPr>
        <w:jc w:val="center"/>
      </w:pPr>
      <w:r>
        <w:rPr>
          <w:noProof/>
          <w:lang w:val="en-US"/>
        </w:rPr>
        <w:lastRenderedPageBreak/>
        <w:drawing>
          <wp:inline distT="0" distB="0" distL="0" distR="0" wp14:anchorId="4D122E7F" wp14:editId="415F8D75">
            <wp:extent cx="2861439" cy="2147026"/>
            <wp:effectExtent l="0" t="0" r="8890" b="12065"/>
            <wp:docPr id="47" name="Picture 47" descr="Figures/Figure%2010/5t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s/Figure%2010/5to1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71510" cy="2154583"/>
                    </a:xfrm>
                    <a:prstGeom prst="rect">
                      <a:avLst/>
                    </a:prstGeom>
                    <a:noFill/>
                    <a:ln>
                      <a:noFill/>
                    </a:ln>
                  </pic:spPr>
                </pic:pic>
              </a:graphicData>
            </a:graphic>
          </wp:inline>
        </w:drawing>
      </w:r>
      <w:r>
        <w:rPr>
          <w:noProof/>
          <w:lang w:val="en-US"/>
        </w:rPr>
        <w:drawing>
          <wp:inline distT="0" distB="0" distL="0" distR="0" wp14:anchorId="2D21789A" wp14:editId="08560D8A">
            <wp:extent cx="2859949" cy="2145907"/>
            <wp:effectExtent l="0" t="0" r="10795" b="0"/>
            <wp:docPr id="48" name="Picture 48" descr="Figures/Figure%2010/10to15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s/Figure%2010/10to15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5874" cy="2165359"/>
                    </a:xfrm>
                    <a:prstGeom prst="rect">
                      <a:avLst/>
                    </a:prstGeom>
                    <a:noFill/>
                    <a:ln>
                      <a:noFill/>
                    </a:ln>
                  </pic:spPr>
                </pic:pic>
              </a:graphicData>
            </a:graphic>
          </wp:inline>
        </w:drawing>
      </w:r>
    </w:p>
    <w:p w14:paraId="142B6F95" w14:textId="3BA4E78A" w:rsidR="00643A6D" w:rsidRDefault="00557079" w:rsidP="00B764A6">
      <w:pPr>
        <w:jc w:val="center"/>
      </w:pPr>
      <w:r>
        <w:rPr>
          <w:noProof/>
          <w:lang w:val="en-US"/>
        </w:rPr>
        <w:drawing>
          <wp:inline distT="0" distB="0" distL="0" distR="0" wp14:anchorId="7E141721" wp14:editId="721B651E">
            <wp:extent cx="2841195" cy="2131836"/>
            <wp:effectExtent l="0" t="0" r="3810" b="1905"/>
            <wp:docPr id="49" name="Picture 49" descr="Figures/Figure%2010/15to2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s/Figure%2010/15to20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7941" cy="2151904"/>
                    </a:xfrm>
                    <a:prstGeom prst="rect">
                      <a:avLst/>
                    </a:prstGeom>
                    <a:noFill/>
                    <a:ln>
                      <a:noFill/>
                    </a:ln>
                  </pic:spPr>
                </pic:pic>
              </a:graphicData>
            </a:graphic>
          </wp:inline>
        </w:drawing>
      </w:r>
      <w:r>
        <w:rPr>
          <w:noProof/>
          <w:lang w:val="en-US"/>
        </w:rPr>
        <w:drawing>
          <wp:inline distT="0" distB="0" distL="0" distR="0" wp14:anchorId="3FA5F71C" wp14:editId="543C54E6">
            <wp:extent cx="2816134" cy="2113033"/>
            <wp:effectExtent l="0" t="0" r="3810" b="0"/>
            <wp:docPr id="50" name="Picture 50" descr="Figures/Figure%2010/20to25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s/Figure%2010/20to25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40294" cy="2131161"/>
                    </a:xfrm>
                    <a:prstGeom prst="rect">
                      <a:avLst/>
                    </a:prstGeom>
                    <a:noFill/>
                    <a:ln>
                      <a:noFill/>
                    </a:ln>
                  </pic:spPr>
                </pic:pic>
              </a:graphicData>
            </a:graphic>
          </wp:inline>
        </w:drawing>
      </w:r>
    </w:p>
    <w:p w14:paraId="2991E38F" w14:textId="5D10D3A2" w:rsidR="00557079" w:rsidRDefault="00557079" w:rsidP="00B764A6">
      <w:pPr>
        <w:jc w:val="center"/>
      </w:pPr>
      <w:r>
        <w:rPr>
          <w:noProof/>
          <w:lang w:val="en-US"/>
        </w:rPr>
        <w:drawing>
          <wp:inline distT="0" distB="0" distL="0" distR="0" wp14:anchorId="3D37D783" wp14:editId="79625114">
            <wp:extent cx="2885368" cy="2162676"/>
            <wp:effectExtent l="0" t="0" r="10795" b="0"/>
            <wp:docPr id="51" name="Picture 51" descr="Figures/Figure%2010/25to3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s/Figure%2010/25to30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7954" cy="2202091"/>
                    </a:xfrm>
                    <a:prstGeom prst="rect">
                      <a:avLst/>
                    </a:prstGeom>
                    <a:noFill/>
                    <a:ln>
                      <a:noFill/>
                    </a:ln>
                  </pic:spPr>
                </pic:pic>
              </a:graphicData>
            </a:graphic>
          </wp:inline>
        </w:drawing>
      </w:r>
      <w:r>
        <w:rPr>
          <w:noProof/>
          <w:lang w:val="en-US"/>
        </w:rPr>
        <w:drawing>
          <wp:inline distT="0" distB="0" distL="0" distR="0" wp14:anchorId="75F99397" wp14:editId="4970A96F">
            <wp:extent cx="2834699" cy="2124696"/>
            <wp:effectExtent l="0" t="0" r="10160" b="9525"/>
            <wp:docPr id="52" name="Picture 52" descr="Figures/Figure%2010/3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s/Figure%2010/30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44326" cy="2131912"/>
                    </a:xfrm>
                    <a:prstGeom prst="rect">
                      <a:avLst/>
                    </a:prstGeom>
                    <a:noFill/>
                    <a:ln>
                      <a:noFill/>
                    </a:ln>
                  </pic:spPr>
                </pic:pic>
              </a:graphicData>
            </a:graphic>
          </wp:inline>
        </w:drawing>
      </w:r>
    </w:p>
    <w:p w14:paraId="5D39B4C9" w14:textId="35D3F6B3" w:rsidR="00B764A6" w:rsidRPr="00C2053B" w:rsidRDefault="00B764A6" w:rsidP="00C2053B">
      <w:pPr>
        <w:pStyle w:val="Caption"/>
        <w:jc w:val="center"/>
        <w:rPr>
          <w:sz w:val="18"/>
        </w:rPr>
      </w:pPr>
      <w:r w:rsidRPr="00165097">
        <w:rPr>
          <w:sz w:val="18"/>
        </w:rPr>
        <w:t>Figure 10. V</w:t>
      </w:r>
      <w:r w:rsidRPr="00165097">
        <w:rPr>
          <w:sz w:val="18"/>
          <w:vertAlign w:val="subscript"/>
        </w:rPr>
        <w:t>s30</w:t>
      </w:r>
      <w:r w:rsidRPr="00165097">
        <w:rPr>
          <w:sz w:val="18"/>
        </w:rPr>
        <w:t xml:space="preserve"> estimates for </w:t>
      </w:r>
      <w:proofErr w:type="spellStart"/>
      <w:r w:rsidRPr="00165097">
        <w:rPr>
          <w:sz w:val="18"/>
        </w:rPr>
        <w:t>McGann</w:t>
      </w:r>
      <w:proofErr w:type="spellEnd"/>
      <w:r w:rsidRPr="00165097">
        <w:rPr>
          <w:sz w:val="18"/>
        </w:rPr>
        <w:t xml:space="preserve"> </w:t>
      </w:r>
      <w:r w:rsidR="00B040B3" w:rsidRPr="00165097">
        <w:rPr>
          <w:sz w:val="18"/>
        </w:rPr>
        <w:t>split into six</w:t>
      </w:r>
      <w:r w:rsidRPr="00165097">
        <w:rPr>
          <w:sz w:val="18"/>
        </w:rPr>
        <w:t xml:space="preserve"> different </w:t>
      </w:r>
      <w:r w:rsidR="00157FD2" w:rsidRPr="00165097">
        <w:rPr>
          <w:sz w:val="18"/>
        </w:rPr>
        <w:t>CPT termination</w:t>
      </w:r>
      <w:r w:rsidR="00157FD2">
        <w:rPr>
          <w:sz w:val="18"/>
        </w:rPr>
        <w:t xml:space="preserve"> </w:t>
      </w:r>
      <w:r w:rsidR="00165097">
        <w:rPr>
          <w:sz w:val="18"/>
        </w:rPr>
        <w:t xml:space="preserve">bounds: </w:t>
      </w:r>
      <w:r w:rsidR="00C542AF">
        <w:rPr>
          <w:sz w:val="18"/>
        </w:rPr>
        <w:t xml:space="preserve">(a) </w:t>
      </w:r>
      <w:r w:rsidR="00165097">
        <w:rPr>
          <w:sz w:val="18"/>
        </w:rPr>
        <w:t xml:space="preserve">5-10 m, </w:t>
      </w:r>
      <w:r w:rsidR="00C542AF">
        <w:rPr>
          <w:sz w:val="18"/>
        </w:rPr>
        <w:t xml:space="preserve">(b) </w:t>
      </w:r>
      <w:r w:rsidR="00165097">
        <w:rPr>
          <w:sz w:val="18"/>
        </w:rPr>
        <w:t xml:space="preserve">10-15 m, </w:t>
      </w:r>
      <w:r w:rsidR="00C542AF">
        <w:rPr>
          <w:sz w:val="18"/>
        </w:rPr>
        <w:t>(c) 15-20 </w:t>
      </w:r>
      <w:r w:rsidR="00165097">
        <w:rPr>
          <w:sz w:val="18"/>
        </w:rPr>
        <w:t xml:space="preserve">m, </w:t>
      </w:r>
      <w:r w:rsidR="00C542AF">
        <w:rPr>
          <w:sz w:val="18"/>
        </w:rPr>
        <w:t xml:space="preserve">(d) </w:t>
      </w:r>
      <w:r w:rsidR="00165097">
        <w:rPr>
          <w:sz w:val="18"/>
        </w:rPr>
        <w:t xml:space="preserve">20-25 m, </w:t>
      </w:r>
      <w:r w:rsidR="00C542AF">
        <w:rPr>
          <w:sz w:val="18"/>
        </w:rPr>
        <w:t xml:space="preserve">(e) </w:t>
      </w:r>
      <w:r w:rsidR="00165097">
        <w:rPr>
          <w:sz w:val="18"/>
        </w:rPr>
        <w:t xml:space="preserve">25-30 m, and </w:t>
      </w:r>
      <w:r w:rsidR="00C542AF">
        <w:rPr>
          <w:sz w:val="18"/>
        </w:rPr>
        <w:t xml:space="preserve">(f) </w:t>
      </w:r>
      <w:r w:rsidR="00165097">
        <w:rPr>
          <w:sz w:val="18"/>
        </w:rPr>
        <w:t>over 30 m</w:t>
      </w:r>
    </w:p>
    <w:p w14:paraId="5AF5FA1A" w14:textId="4C9875EE" w:rsidR="00770A97" w:rsidRDefault="00770A97" w:rsidP="00770A97">
      <w:pPr>
        <w:pStyle w:val="Heading1"/>
      </w:pPr>
      <w:bookmarkStart w:id="11" w:name="_Toc13746776"/>
      <w:r>
        <w:t>References</w:t>
      </w:r>
      <w:bookmarkEnd w:id="11"/>
    </w:p>
    <w:p w14:paraId="620B4811" w14:textId="77777777" w:rsidR="00AA2F67" w:rsidRPr="00AA2F67" w:rsidRDefault="00770A97" w:rsidP="00AA2F67">
      <w:pPr>
        <w:pStyle w:val="EndNoteBibliography"/>
        <w:spacing w:after="0"/>
        <w:ind w:left="720" w:hanging="720"/>
        <w:rPr>
          <w:noProof/>
        </w:rPr>
      </w:pPr>
      <w:r>
        <w:fldChar w:fldCharType="begin"/>
      </w:r>
      <w:r>
        <w:instrText xml:space="preserve"> ADDIN EN.REFLIST </w:instrText>
      </w:r>
      <w:r>
        <w:fldChar w:fldCharType="separate"/>
      </w:r>
      <w:r w:rsidR="00AA2F67" w:rsidRPr="00AA2F67">
        <w:rPr>
          <w:noProof/>
        </w:rPr>
        <w:t>1.</w:t>
      </w:r>
      <w:r w:rsidR="00AA2F67" w:rsidRPr="00AA2F67">
        <w:rPr>
          <w:noProof/>
        </w:rPr>
        <w:tab/>
        <w:t xml:space="preserve">McGann, C.R., B.A. Bradley, and M. Cubrinovski, </w:t>
      </w:r>
      <w:r w:rsidR="00AA2F67" w:rsidRPr="00AA2F67">
        <w:rPr>
          <w:i/>
          <w:noProof/>
        </w:rPr>
        <w:t>Development of a regional Vs30 model and typical Vs profiles for Christchurch, New Zealand from CPT data and region-specific CPT-Vs correlation.</w:t>
      </w:r>
      <w:r w:rsidR="00AA2F67" w:rsidRPr="00AA2F67">
        <w:rPr>
          <w:noProof/>
        </w:rPr>
        <w:t xml:space="preserve"> Soil Dynamics and Earthquake Engineering, 2017. </w:t>
      </w:r>
      <w:r w:rsidR="00AA2F67" w:rsidRPr="00AA2F67">
        <w:rPr>
          <w:b/>
          <w:noProof/>
        </w:rPr>
        <w:t>95</w:t>
      </w:r>
      <w:r w:rsidR="00AA2F67" w:rsidRPr="00AA2F67">
        <w:rPr>
          <w:noProof/>
        </w:rPr>
        <w:t>: p. 48-60.</w:t>
      </w:r>
    </w:p>
    <w:p w14:paraId="44B248BD" w14:textId="77777777" w:rsidR="00AA2F67" w:rsidRPr="00AA2F67" w:rsidRDefault="00AA2F67" w:rsidP="00AA2F67">
      <w:pPr>
        <w:pStyle w:val="EndNoteBibliography"/>
        <w:spacing w:after="0"/>
        <w:ind w:left="720" w:hanging="720"/>
        <w:rPr>
          <w:noProof/>
        </w:rPr>
      </w:pPr>
      <w:r w:rsidRPr="00AA2F67">
        <w:rPr>
          <w:noProof/>
        </w:rPr>
        <w:t>2.</w:t>
      </w:r>
      <w:r w:rsidRPr="00AA2F67">
        <w:rPr>
          <w:noProof/>
        </w:rPr>
        <w:tab/>
        <w:t xml:space="preserve">McGann, C.R., et al., </w:t>
      </w:r>
      <w:r w:rsidRPr="00AA2F67">
        <w:rPr>
          <w:i/>
          <w:noProof/>
        </w:rPr>
        <w:t>Development of an empirical correlation for predicting shear wave velocity of Christchurch soils from cone penetration test data.</w:t>
      </w:r>
      <w:r w:rsidRPr="00AA2F67">
        <w:rPr>
          <w:noProof/>
        </w:rPr>
        <w:t xml:space="preserve"> Soil Dynamics and Earthquake Engineering, 2015. </w:t>
      </w:r>
      <w:r w:rsidRPr="00AA2F67">
        <w:rPr>
          <w:b/>
          <w:noProof/>
        </w:rPr>
        <w:t>75</w:t>
      </w:r>
      <w:r w:rsidRPr="00AA2F67">
        <w:rPr>
          <w:noProof/>
        </w:rPr>
        <w:t>: p. 66-75.</w:t>
      </w:r>
    </w:p>
    <w:p w14:paraId="53B2A8D8" w14:textId="77777777" w:rsidR="00AA2F67" w:rsidRPr="00AA2F67" w:rsidRDefault="00AA2F67" w:rsidP="00AA2F67">
      <w:pPr>
        <w:pStyle w:val="EndNoteBibliography"/>
        <w:spacing w:after="0"/>
        <w:ind w:left="720" w:hanging="720"/>
        <w:rPr>
          <w:noProof/>
        </w:rPr>
      </w:pPr>
      <w:r w:rsidRPr="00AA2F67">
        <w:rPr>
          <w:noProof/>
        </w:rPr>
        <w:lastRenderedPageBreak/>
        <w:t>3.</w:t>
      </w:r>
      <w:r w:rsidRPr="00AA2F67">
        <w:rPr>
          <w:noProof/>
        </w:rPr>
        <w:tab/>
        <w:t xml:space="preserve">McGann, C.R., B.A. Bradley, and S. Jeong, </w:t>
      </w:r>
      <w:r w:rsidRPr="00AA2F67">
        <w:rPr>
          <w:i/>
          <w:noProof/>
        </w:rPr>
        <w:t>Empirical correlation for estimating shear-wave velocity from cone penetration test data for banks Peninsula loess soils in Canterbury, New Zealand.</w:t>
      </w:r>
      <w:r w:rsidRPr="00AA2F67">
        <w:rPr>
          <w:noProof/>
        </w:rPr>
        <w:t xml:space="preserve"> Journal of Geotechnical and Geoenvironmental Engineering, 2018. </w:t>
      </w:r>
      <w:r w:rsidRPr="00AA2F67">
        <w:rPr>
          <w:b/>
          <w:noProof/>
        </w:rPr>
        <w:t>144</w:t>
      </w:r>
      <w:r w:rsidRPr="00AA2F67">
        <w:rPr>
          <w:noProof/>
        </w:rPr>
        <w:t>(9): p. 04018054.</w:t>
      </w:r>
    </w:p>
    <w:p w14:paraId="05399236" w14:textId="77777777" w:rsidR="00AA2F67" w:rsidRPr="00AA2F67" w:rsidRDefault="00AA2F67" w:rsidP="00AA2F67">
      <w:pPr>
        <w:pStyle w:val="EndNoteBibliography"/>
        <w:spacing w:after="0"/>
        <w:ind w:left="720" w:hanging="720"/>
        <w:rPr>
          <w:noProof/>
        </w:rPr>
      </w:pPr>
      <w:r w:rsidRPr="00AA2F67">
        <w:rPr>
          <w:noProof/>
        </w:rPr>
        <w:t>4.</w:t>
      </w:r>
      <w:r w:rsidRPr="00AA2F67">
        <w:rPr>
          <w:noProof/>
        </w:rPr>
        <w:tab/>
        <w:t xml:space="preserve">Andrus, R.D., et al. </w:t>
      </w:r>
      <w:r w:rsidRPr="00AA2F67">
        <w:rPr>
          <w:i/>
          <w:noProof/>
        </w:rPr>
        <w:t>Predicting shear-wave velocity from cone penetration resistance</w:t>
      </w:r>
      <w:r w:rsidRPr="00AA2F67">
        <w:rPr>
          <w:noProof/>
        </w:rPr>
        <w:t xml:space="preserve">. in </w:t>
      </w:r>
      <w:r w:rsidRPr="00AA2F67">
        <w:rPr>
          <w:i/>
          <w:noProof/>
        </w:rPr>
        <w:t>Proceedings of the 4th International Conference on Earthquake Geotechnical Engineering, Thessaloniki, Greece</w:t>
      </w:r>
      <w:r w:rsidRPr="00AA2F67">
        <w:rPr>
          <w:noProof/>
        </w:rPr>
        <w:t>. 2007.</w:t>
      </w:r>
    </w:p>
    <w:p w14:paraId="2316ED28" w14:textId="77777777" w:rsidR="00AA2F67" w:rsidRPr="00AA2F67" w:rsidRDefault="00AA2F67" w:rsidP="00AA2F67">
      <w:pPr>
        <w:pStyle w:val="EndNoteBibliography"/>
        <w:spacing w:after="0"/>
        <w:ind w:left="720" w:hanging="720"/>
        <w:rPr>
          <w:noProof/>
        </w:rPr>
      </w:pPr>
      <w:r w:rsidRPr="00AA2F67">
        <w:rPr>
          <w:noProof/>
        </w:rPr>
        <w:t>5.</w:t>
      </w:r>
      <w:r w:rsidRPr="00AA2F67">
        <w:rPr>
          <w:noProof/>
        </w:rPr>
        <w:tab/>
        <w:t xml:space="preserve">Hegazy, Y.A. and P.W. Mayne, </w:t>
      </w:r>
      <w:r w:rsidRPr="00AA2F67">
        <w:rPr>
          <w:i/>
          <w:noProof/>
        </w:rPr>
        <w:t>A global statistical correlation between shear wave velocity and cone penetration data.</w:t>
      </w:r>
      <w:r w:rsidRPr="00AA2F67">
        <w:rPr>
          <w:noProof/>
        </w:rPr>
        <w:t xml:space="preserve"> GEOTECHNICAL SPECIAL PUBLICATION, 2006. </w:t>
      </w:r>
      <w:r w:rsidRPr="00AA2F67">
        <w:rPr>
          <w:b/>
          <w:noProof/>
        </w:rPr>
        <w:t>149</w:t>
      </w:r>
      <w:r w:rsidRPr="00AA2F67">
        <w:rPr>
          <w:noProof/>
        </w:rPr>
        <w:t>: p. 243.</w:t>
      </w:r>
    </w:p>
    <w:p w14:paraId="080591D2" w14:textId="77777777" w:rsidR="00AA2F67" w:rsidRPr="00AA2F67" w:rsidRDefault="00AA2F67" w:rsidP="00AA2F67">
      <w:pPr>
        <w:pStyle w:val="EndNoteBibliography"/>
        <w:ind w:left="720" w:hanging="720"/>
        <w:rPr>
          <w:noProof/>
        </w:rPr>
      </w:pPr>
      <w:r w:rsidRPr="00AA2F67">
        <w:rPr>
          <w:noProof/>
        </w:rPr>
        <w:t>6.</w:t>
      </w:r>
      <w:r w:rsidRPr="00AA2F67">
        <w:rPr>
          <w:noProof/>
        </w:rPr>
        <w:tab/>
        <w:t xml:space="preserve">Robertson, P., </w:t>
      </w:r>
      <w:r w:rsidRPr="00AA2F67">
        <w:rPr>
          <w:i/>
          <w:noProof/>
        </w:rPr>
        <w:t>Interpretation of cone penetration tests—a unified approach.</w:t>
      </w:r>
      <w:r w:rsidRPr="00AA2F67">
        <w:rPr>
          <w:noProof/>
        </w:rPr>
        <w:t xml:space="preserve"> Canadian geotechnical journal, 2009. </w:t>
      </w:r>
      <w:r w:rsidRPr="00AA2F67">
        <w:rPr>
          <w:b/>
          <w:noProof/>
        </w:rPr>
        <w:t>46</w:t>
      </w:r>
      <w:r w:rsidRPr="00AA2F67">
        <w:rPr>
          <w:noProof/>
        </w:rPr>
        <w:t>(11): p. 1337-1355.</w:t>
      </w:r>
    </w:p>
    <w:p w14:paraId="700B5394" w14:textId="4194E442" w:rsidR="009E1E73" w:rsidRDefault="00770A97" w:rsidP="001D7799">
      <w:pPr>
        <w:pStyle w:val="Appendix"/>
      </w:pPr>
      <w:r>
        <w:lastRenderedPageBreak/>
        <w:fldChar w:fldCharType="end"/>
      </w:r>
      <w:bookmarkStart w:id="12" w:name="_Toc13746777"/>
      <w:r w:rsidR="00B56C3D">
        <w:t>V</w:t>
      </w:r>
      <w:r w:rsidR="00B56C3D">
        <w:rPr>
          <w:vertAlign w:val="subscript"/>
        </w:rPr>
        <w:t>s</w:t>
      </w:r>
      <w:r w:rsidR="00B97148">
        <w:t xml:space="preserve"> </w:t>
      </w:r>
      <w:r w:rsidR="00596FF2">
        <w:t>CPT estimates</w:t>
      </w:r>
      <w:r w:rsidR="00A23D8D">
        <w:t xml:space="preserve"> </w:t>
      </w:r>
      <w:r w:rsidR="00A15E3D">
        <w:t>for</w:t>
      </w:r>
      <w:r w:rsidR="00B56C3D">
        <w:t xml:space="preserve"> strong motion stations</w:t>
      </w:r>
      <w:bookmarkEnd w:id="12"/>
    </w:p>
    <w:p w14:paraId="113CB381" w14:textId="5CBF4DB7" w:rsidR="002C102F" w:rsidRDefault="00363F0A" w:rsidP="002C102F">
      <w:pPr>
        <w:jc w:val="center"/>
      </w:pPr>
      <w:r>
        <w:rPr>
          <w:noProof/>
          <w:lang w:val="en-US"/>
        </w:rPr>
        <w:drawing>
          <wp:inline distT="0" distB="0" distL="0" distR="0" wp14:anchorId="36DED65A" wp14:editId="5F234D76">
            <wp:extent cx="1369377" cy="2130641"/>
            <wp:effectExtent l="0" t="0" r="2540" b="3175"/>
            <wp:docPr id="116" name="Picture 116" descr="Figures/Appendix%20A/CC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gures/Appendix%20A/CCCC.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02283" cy="2181840"/>
                    </a:xfrm>
                    <a:prstGeom prst="rect">
                      <a:avLst/>
                    </a:prstGeom>
                    <a:noFill/>
                    <a:ln>
                      <a:noFill/>
                    </a:ln>
                  </pic:spPr>
                </pic:pic>
              </a:graphicData>
            </a:graphic>
          </wp:inline>
        </w:drawing>
      </w:r>
    </w:p>
    <w:p w14:paraId="282E66AA" w14:textId="3DC913D5" w:rsidR="000F7555" w:rsidRPr="00EB7D52" w:rsidRDefault="004D2D67" w:rsidP="004D2D67">
      <w:pPr>
        <w:jc w:val="center"/>
        <w:rPr>
          <w:sz w:val="18"/>
          <w:szCs w:val="18"/>
        </w:rPr>
      </w:pPr>
      <w:r w:rsidRPr="00EB7D52">
        <w:rPr>
          <w:sz w:val="18"/>
          <w:szCs w:val="18"/>
        </w:rPr>
        <w:t>Figure A1</w:t>
      </w:r>
      <w:r w:rsidR="00822BC0" w:rsidRPr="00EB7D52">
        <w:rPr>
          <w:sz w:val="18"/>
          <w:szCs w:val="18"/>
        </w:rPr>
        <w:t>. V</w:t>
      </w:r>
      <w:r w:rsidR="00822BC0" w:rsidRPr="00EB7D52">
        <w:rPr>
          <w:sz w:val="18"/>
          <w:szCs w:val="18"/>
          <w:vertAlign w:val="subscript"/>
        </w:rPr>
        <w:t>s</w:t>
      </w:r>
      <w:r w:rsidR="00822BC0" w:rsidRPr="00EB7D52">
        <w:rPr>
          <w:sz w:val="18"/>
          <w:szCs w:val="18"/>
        </w:rPr>
        <w:t xml:space="preserve"> profile for CCCC</w:t>
      </w:r>
      <w:r w:rsidR="009A02C8" w:rsidRPr="00EB7D52">
        <w:rPr>
          <w:sz w:val="18"/>
          <w:szCs w:val="18"/>
        </w:rPr>
        <w:t xml:space="preserve"> using the </w:t>
      </w:r>
      <w:proofErr w:type="spellStart"/>
      <w:r w:rsidR="009A02C8" w:rsidRPr="00EB7D52">
        <w:rPr>
          <w:sz w:val="18"/>
          <w:szCs w:val="18"/>
        </w:rPr>
        <w:t>McGann</w:t>
      </w:r>
      <w:proofErr w:type="spellEnd"/>
      <w:r w:rsidR="009A02C8" w:rsidRPr="00EB7D52">
        <w:rPr>
          <w:sz w:val="18"/>
          <w:szCs w:val="18"/>
        </w:rPr>
        <w:t xml:space="preserve"> correlation</w:t>
      </w:r>
      <w:r w:rsidR="002C0431" w:rsidRPr="00EB7D52">
        <w:rPr>
          <w:sz w:val="18"/>
        </w:rPr>
        <w:t>, where the lighter red data is one standard deviation away from the CPT-V</w:t>
      </w:r>
      <w:r w:rsidR="002C0431" w:rsidRPr="00EB7D52">
        <w:rPr>
          <w:sz w:val="18"/>
          <w:vertAlign w:val="subscript"/>
        </w:rPr>
        <w:t>s</w:t>
      </w:r>
      <w:r w:rsidR="002C0431" w:rsidRPr="00EB7D52">
        <w:rPr>
          <w:sz w:val="18"/>
        </w:rPr>
        <w:t xml:space="preserve"> estimate</w:t>
      </w:r>
    </w:p>
    <w:p w14:paraId="5F0E065E" w14:textId="6EFDE7A1" w:rsidR="0031281C" w:rsidRPr="00EB7D52" w:rsidRDefault="00363F0A" w:rsidP="002C102F">
      <w:pPr>
        <w:jc w:val="center"/>
        <w:rPr>
          <w:sz w:val="18"/>
          <w:szCs w:val="18"/>
        </w:rPr>
      </w:pPr>
      <w:r w:rsidRPr="00EB7D52">
        <w:rPr>
          <w:noProof/>
          <w:sz w:val="18"/>
          <w:szCs w:val="18"/>
          <w:lang w:val="en-US"/>
        </w:rPr>
        <w:drawing>
          <wp:inline distT="0" distB="0" distL="0" distR="0" wp14:anchorId="26F964F6" wp14:editId="72AD9DF9">
            <wp:extent cx="1359404" cy="2140315"/>
            <wp:effectExtent l="0" t="0" r="12700" b="0"/>
            <wp:docPr id="117" name="Picture 117" descr="Figures/Appendix%20A/HP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gures/Appendix%20A/HPSC.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04845" cy="2211859"/>
                    </a:xfrm>
                    <a:prstGeom prst="rect">
                      <a:avLst/>
                    </a:prstGeom>
                    <a:noFill/>
                    <a:ln>
                      <a:noFill/>
                    </a:ln>
                  </pic:spPr>
                </pic:pic>
              </a:graphicData>
            </a:graphic>
          </wp:inline>
        </w:drawing>
      </w:r>
    </w:p>
    <w:p w14:paraId="4280BD2B" w14:textId="6A9CBEAF" w:rsidR="00BF4758" w:rsidRPr="00EB7D52" w:rsidRDefault="004D2D67" w:rsidP="004D2D67">
      <w:pPr>
        <w:jc w:val="center"/>
        <w:rPr>
          <w:sz w:val="18"/>
          <w:szCs w:val="18"/>
        </w:rPr>
      </w:pPr>
      <w:r w:rsidRPr="00EB7D52">
        <w:rPr>
          <w:sz w:val="18"/>
          <w:szCs w:val="18"/>
        </w:rPr>
        <w:t>Figure A2</w:t>
      </w:r>
      <w:r w:rsidR="00822BC0" w:rsidRPr="00EB7D52">
        <w:rPr>
          <w:sz w:val="18"/>
          <w:szCs w:val="18"/>
        </w:rPr>
        <w:t>. V</w:t>
      </w:r>
      <w:r w:rsidR="00822BC0" w:rsidRPr="00EB7D52">
        <w:rPr>
          <w:sz w:val="18"/>
          <w:szCs w:val="18"/>
          <w:vertAlign w:val="subscript"/>
        </w:rPr>
        <w:t>s</w:t>
      </w:r>
      <w:r w:rsidRPr="00EB7D52">
        <w:rPr>
          <w:sz w:val="18"/>
          <w:szCs w:val="18"/>
        </w:rPr>
        <w:t xml:space="preserve"> profile for HPSC</w:t>
      </w:r>
      <w:r w:rsidR="009A02C8" w:rsidRPr="00EB7D52">
        <w:rPr>
          <w:sz w:val="18"/>
          <w:szCs w:val="18"/>
        </w:rPr>
        <w:t xml:space="preserve"> using the </w:t>
      </w:r>
      <w:proofErr w:type="spellStart"/>
      <w:r w:rsidR="009A02C8" w:rsidRPr="00EB7D52">
        <w:rPr>
          <w:sz w:val="18"/>
          <w:szCs w:val="18"/>
        </w:rPr>
        <w:t>McGann</w:t>
      </w:r>
      <w:proofErr w:type="spellEnd"/>
      <w:r w:rsidR="009A02C8" w:rsidRPr="00EB7D52">
        <w:rPr>
          <w:sz w:val="18"/>
          <w:szCs w:val="18"/>
        </w:rPr>
        <w:t xml:space="preserve"> correlation</w:t>
      </w:r>
      <w:r w:rsidR="002C0431" w:rsidRPr="00EB7D52">
        <w:rPr>
          <w:sz w:val="18"/>
        </w:rPr>
        <w:t>, where the lighter red data is one standard deviation away from the CPT-V</w:t>
      </w:r>
      <w:r w:rsidR="002C0431" w:rsidRPr="00EB7D52">
        <w:rPr>
          <w:sz w:val="18"/>
          <w:vertAlign w:val="subscript"/>
        </w:rPr>
        <w:t>s</w:t>
      </w:r>
      <w:r w:rsidR="002C0431" w:rsidRPr="00EB7D52">
        <w:rPr>
          <w:sz w:val="18"/>
        </w:rPr>
        <w:t xml:space="preserve"> estimate</w:t>
      </w:r>
    </w:p>
    <w:p w14:paraId="7AF56C48" w14:textId="15C4848C" w:rsidR="00312C48" w:rsidRPr="00EB7D52" w:rsidRDefault="00ED1FBA" w:rsidP="00DB250C">
      <w:pPr>
        <w:jc w:val="center"/>
        <w:rPr>
          <w:sz w:val="18"/>
          <w:szCs w:val="18"/>
        </w:rPr>
      </w:pPr>
      <w:r w:rsidRPr="00EB7D52">
        <w:rPr>
          <w:noProof/>
          <w:sz w:val="18"/>
          <w:szCs w:val="18"/>
          <w:lang w:val="en-US"/>
        </w:rPr>
        <w:drawing>
          <wp:inline distT="0" distB="0" distL="0" distR="0" wp14:anchorId="186ACE58" wp14:editId="389E8A38">
            <wp:extent cx="1431550" cy="2208811"/>
            <wp:effectExtent l="0" t="0" r="0" b="1270"/>
            <wp:docPr id="119" name="Picture 119" descr="Figures/Appendix%20A/PR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gures/Appendix%20A/PRPC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56405" cy="2247160"/>
                    </a:xfrm>
                    <a:prstGeom prst="rect">
                      <a:avLst/>
                    </a:prstGeom>
                    <a:noFill/>
                    <a:ln>
                      <a:noFill/>
                    </a:ln>
                  </pic:spPr>
                </pic:pic>
              </a:graphicData>
            </a:graphic>
          </wp:inline>
        </w:drawing>
      </w:r>
      <w:r w:rsidRPr="00EB7D52">
        <w:rPr>
          <w:noProof/>
          <w:sz w:val="18"/>
          <w:szCs w:val="18"/>
          <w:lang w:val="en-US"/>
        </w:rPr>
        <w:drawing>
          <wp:inline distT="0" distB="0" distL="0" distR="0" wp14:anchorId="748A0A65" wp14:editId="05E3022D">
            <wp:extent cx="1436915" cy="2200895"/>
            <wp:effectExtent l="0" t="0" r="0" b="0"/>
            <wp:docPr id="121" name="Picture 121" descr="Figures/Appendix%20A/PR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gures/Appendix%20A/PRPC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53493" cy="2226288"/>
                    </a:xfrm>
                    <a:prstGeom prst="rect">
                      <a:avLst/>
                    </a:prstGeom>
                    <a:noFill/>
                    <a:ln>
                      <a:noFill/>
                    </a:ln>
                  </pic:spPr>
                </pic:pic>
              </a:graphicData>
            </a:graphic>
          </wp:inline>
        </w:drawing>
      </w:r>
    </w:p>
    <w:p w14:paraId="3447F188" w14:textId="6EFA9F1C" w:rsidR="00312C48" w:rsidRPr="00EB7D52" w:rsidRDefault="00312C48" w:rsidP="00312C48">
      <w:pPr>
        <w:jc w:val="center"/>
        <w:rPr>
          <w:sz w:val="18"/>
          <w:szCs w:val="18"/>
        </w:rPr>
      </w:pPr>
      <w:r w:rsidRPr="00EB7D52">
        <w:rPr>
          <w:sz w:val="18"/>
          <w:szCs w:val="18"/>
        </w:rPr>
        <w:t>Figure A3. V</w:t>
      </w:r>
      <w:r w:rsidRPr="00EB7D52">
        <w:rPr>
          <w:sz w:val="18"/>
          <w:szCs w:val="18"/>
          <w:vertAlign w:val="subscript"/>
        </w:rPr>
        <w:t>s</w:t>
      </w:r>
      <w:r w:rsidRPr="00EB7D52">
        <w:rPr>
          <w:sz w:val="18"/>
          <w:szCs w:val="18"/>
        </w:rPr>
        <w:t xml:space="preserve"> profiles for (a) PRPC1 and (b) PRPC2</w:t>
      </w:r>
      <w:r w:rsidR="009A02C8" w:rsidRPr="00EB7D52">
        <w:rPr>
          <w:sz w:val="18"/>
          <w:szCs w:val="18"/>
        </w:rPr>
        <w:t xml:space="preserve"> using the </w:t>
      </w:r>
      <w:proofErr w:type="spellStart"/>
      <w:r w:rsidR="009A02C8" w:rsidRPr="00EB7D52">
        <w:rPr>
          <w:sz w:val="18"/>
          <w:szCs w:val="18"/>
        </w:rPr>
        <w:t>McGann</w:t>
      </w:r>
      <w:proofErr w:type="spellEnd"/>
      <w:r w:rsidR="009A02C8" w:rsidRPr="00EB7D52">
        <w:rPr>
          <w:sz w:val="18"/>
          <w:szCs w:val="18"/>
        </w:rPr>
        <w:t xml:space="preserve"> correlation</w:t>
      </w:r>
      <w:r w:rsidR="002C0431" w:rsidRPr="00EB7D52">
        <w:rPr>
          <w:sz w:val="18"/>
        </w:rPr>
        <w:t>, where the lighter red data is one standard deviation away from the CPT-V</w:t>
      </w:r>
      <w:r w:rsidR="002C0431" w:rsidRPr="00EB7D52">
        <w:rPr>
          <w:sz w:val="18"/>
          <w:vertAlign w:val="subscript"/>
        </w:rPr>
        <w:t>s</w:t>
      </w:r>
      <w:r w:rsidR="002C0431" w:rsidRPr="00EB7D52">
        <w:rPr>
          <w:sz w:val="18"/>
        </w:rPr>
        <w:t xml:space="preserve"> estimate</w:t>
      </w:r>
    </w:p>
    <w:p w14:paraId="26A2DB0B" w14:textId="18353ECC" w:rsidR="000129DD" w:rsidRPr="00EB7D52" w:rsidRDefault="007A1C83" w:rsidP="002D6DD9">
      <w:pPr>
        <w:jc w:val="center"/>
        <w:rPr>
          <w:sz w:val="18"/>
          <w:szCs w:val="18"/>
        </w:rPr>
      </w:pPr>
      <w:r w:rsidRPr="00EB7D52">
        <w:rPr>
          <w:noProof/>
          <w:sz w:val="18"/>
          <w:szCs w:val="18"/>
          <w:lang w:val="en-US"/>
        </w:rPr>
        <w:lastRenderedPageBreak/>
        <w:drawing>
          <wp:inline distT="0" distB="0" distL="0" distR="0" wp14:anchorId="0E61C070" wp14:editId="6D874EB7">
            <wp:extent cx="1553832" cy="2391194"/>
            <wp:effectExtent l="0" t="0" r="0" b="0"/>
            <wp:docPr id="122" name="Picture 122" descr="Figures/Appendix%20A/SH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igures/Appendix%20A/SHLC.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61037" cy="2402282"/>
                    </a:xfrm>
                    <a:prstGeom prst="rect">
                      <a:avLst/>
                    </a:prstGeom>
                    <a:noFill/>
                    <a:ln>
                      <a:noFill/>
                    </a:ln>
                  </pic:spPr>
                </pic:pic>
              </a:graphicData>
            </a:graphic>
          </wp:inline>
        </w:drawing>
      </w:r>
    </w:p>
    <w:p w14:paraId="264455F8" w14:textId="124D8EE2" w:rsidR="000129DD" w:rsidRPr="00EB7D52" w:rsidRDefault="002D6DD9" w:rsidP="000129DD">
      <w:pPr>
        <w:jc w:val="center"/>
        <w:rPr>
          <w:sz w:val="18"/>
          <w:szCs w:val="18"/>
        </w:rPr>
      </w:pPr>
      <w:r w:rsidRPr="00EB7D52">
        <w:rPr>
          <w:sz w:val="18"/>
          <w:szCs w:val="18"/>
        </w:rPr>
        <w:t>Figure A4</w:t>
      </w:r>
      <w:r w:rsidR="000129DD" w:rsidRPr="00EB7D52">
        <w:rPr>
          <w:sz w:val="18"/>
          <w:szCs w:val="18"/>
        </w:rPr>
        <w:t>. V</w:t>
      </w:r>
      <w:r w:rsidR="000129DD" w:rsidRPr="00EB7D52">
        <w:rPr>
          <w:sz w:val="18"/>
          <w:szCs w:val="18"/>
          <w:vertAlign w:val="subscript"/>
        </w:rPr>
        <w:t>s</w:t>
      </w:r>
      <w:r w:rsidR="000129DD" w:rsidRPr="00EB7D52">
        <w:rPr>
          <w:sz w:val="18"/>
          <w:szCs w:val="18"/>
        </w:rPr>
        <w:t xml:space="preserve"> profile for SHLC</w:t>
      </w:r>
      <w:r w:rsidR="009A02C8" w:rsidRPr="00EB7D52">
        <w:rPr>
          <w:sz w:val="18"/>
          <w:szCs w:val="18"/>
        </w:rPr>
        <w:t xml:space="preserve"> using the </w:t>
      </w:r>
      <w:proofErr w:type="spellStart"/>
      <w:r w:rsidR="009A02C8" w:rsidRPr="00EB7D52">
        <w:rPr>
          <w:sz w:val="18"/>
          <w:szCs w:val="18"/>
        </w:rPr>
        <w:t>McGann</w:t>
      </w:r>
      <w:proofErr w:type="spellEnd"/>
      <w:r w:rsidR="009A02C8" w:rsidRPr="00EB7D52">
        <w:rPr>
          <w:sz w:val="18"/>
          <w:szCs w:val="18"/>
        </w:rPr>
        <w:t xml:space="preserve"> correlation</w:t>
      </w:r>
      <w:r w:rsidR="003935F0" w:rsidRPr="00EB7D52">
        <w:rPr>
          <w:sz w:val="18"/>
        </w:rPr>
        <w:t>, where the lighter red data is one standard deviation away from the CPT-V</w:t>
      </w:r>
      <w:r w:rsidR="003935F0" w:rsidRPr="00EB7D52">
        <w:rPr>
          <w:sz w:val="18"/>
          <w:vertAlign w:val="subscript"/>
        </w:rPr>
        <w:t>s</w:t>
      </w:r>
      <w:r w:rsidR="003935F0" w:rsidRPr="00EB7D52">
        <w:rPr>
          <w:sz w:val="18"/>
        </w:rPr>
        <w:t xml:space="preserve"> estimate</w:t>
      </w:r>
    </w:p>
    <w:p w14:paraId="31A42F4A" w14:textId="67A8FD7B" w:rsidR="004D2D67" w:rsidRPr="00EB7D52" w:rsidRDefault="00387511" w:rsidP="004D2D67">
      <w:pPr>
        <w:jc w:val="center"/>
        <w:rPr>
          <w:sz w:val="18"/>
          <w:szCs w:val="18"/>
        </w:rPr>
      </w:pPr>
      <w:r w:rsidRPr="00EB7D52">
        <w:rPr>
          <w:noProof/>
          <w:sz w:val="18"/>
          <w:szCs w:val="18"/>
          <w:lang w:val="en-US"/>
        </w:rPr>
        <w:drawing>
          <wp:inline distT="0" distB="0" distL="0" distR="0" wp14:anchorId="27E29090" wp14:editId="24097FE2">
            <wp:extent cx="1585225" cy="2467155"/>
            <wp:effectExtent l="0" t="0" r="0" b="0"/>
            <wp:docPr id="125" name="Picture 125" descr="Figures/Appendix%20A/HVS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gures/Appendix%20A/HVSC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02189" cy="2493557"/>
                    </a:xfrm>
                    <a:prstGeom prst="rect">
                      <a:avLst/>
                    </a:prstGeom>
                    <a:noFill/>
                    <a:ln>
                      <a:noFill/>
                    </a:ln>
                  </pic:spPr>
                </pic:pic>
              </a:graphicData>
            </a:graphic>
          </wp:inline>
        </w:drawing>
      </w:r>
      <w:r w:rsidR="002638BE" w:rsidRPr="00EB7D52">
        <w:rPr>
          <w:noProof/>
          <w:sz w:val="18"/>
          <w:szCs w:val="18"/>
          <w:lang w:val="en-US"/>
        </w:rPr>
        <w:drawing>
          <wp:inline distT="0" distB="0" distL="0" distR="0" wp14:anchorId="25F5137E" wp14:editId="7CB8F874">
            <wp:extent cx="1587808" cy="2458528"/>
            <wp:effectExtent l="0" t="0" r="0" b="0"/>
            <wp:docPr id="126" name="Picture 126" descr="Figures/Appendix%20A/HVS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igures/Appendix%20A/HVSC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10754" cy="2494058"/>
                    </a:xfrm>
                    <a:prstGeom prst="rect">
                      <a:avLst/>
                    </a:prstGeom>
                    <a:noFill/>
                    <a:ln>
                      <a:noFill/>
                    </a:ln>
                  </pic:spPr>
                </pic:pic>
              </a:graphicData>
            </a:graphic>
          </wp:inline>
        </w:drawing>
      </w:r>
      <w:r w:rsidR="00FC65A3" w:rsidRPr="00EB7D52">
        <w:rPr>
          <w:noProof/>
          <w:sz w:val="18"/>
          <w:szCs w:val="18"/>
          <w:lang w:val="en-US"/>
        </w:rPr>
        <w:drawing>
          <wp:inline distT="0" distB="0" distL="0" distR="0" wp14:anchorId="17F85A74" wp14:editId="7B21E489">
            <wp:extent cx="1600235" cy="2449902"/>
            <wp:effectExtent l="0" t="0" r="0" b="7620"/>
            <wp:docPr id="127" name="Picture 127" descr="Figures/Appendix%20A/HV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gures/Appendix%20A/HVSC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42713" cy="2514935"/>
                    </a:xfrm>
                    <a:prstGeom prst="rect">
                      <a:avLst/>
                    </a:prstGeom>
                    <a:noFill/>
                    <a:ln>
                      <a:noFill/>
                    </a:ln>
                  </pic:spPr>
                </pic:pic>
              </a:graphicData>
            </a:graphic>
          </wp:inline>
        </w:drawing>
      </w:r>
    </w:p>
    <w:p w14:paraId="098A1BD7" w14:textId="359D0E37" w:rsidR="00406A87" w:rsidRPr="00EB7D52" w:rsidRDefault="00F33A5F" w:rsidP="004D2D67">
      <w:pPr>
        <w:jc w:val="center"/>
        <w:rPr>
          <w:sz w:val="18"/>
          <w:szCs w:val="18"/>
        </w:rPr>
      </w:pPr>
      <w:r w:rsidRPr="00EB7D52">
        <w:rPr>
          <w:noProof/>
          <w:sz w:val="18"/>
          <w:szCs w:val="18"/>
          <w:lang w:val="en-US"/>
        </w:rPr>
        <w:drawing>
          <wp:inline distT="0" distB="0" distL="0" distR="0" wp14:anchorId="0F912D20" wp14:editId="7B23C126">
            <wp:extent cx="1614403" cy="2484407"/>
            <wp:effectExtent l="0" t="0" r="5080" b="0"/>
            <wp:docPr id="129" name="Picture 129" descr="Figures/Appendix%20A/HVS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gures/Appendix%20A/HVSC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47835" cy="2535855"/>
                    </a:xfrm>
                    <a:prstGeom prst="rect">
                      <a:avLst/>
                    </a:prstGeom>
                    <a:noFill/>
                    <a:ln>
                      <a:noFill/>
                    </a:ln>
                  </pic:spPr>
                </pic:pic>
              </a:graphicData>
            </a:graphic>
          </wp:inline>
        </w:drawing>
      </w:r>
      <w:r w:rsidR="00200DDF" w:rsidRPr="00EB7D52">
        <w:rPr>
          <w:noProof/>
          <w:sz w:val="18"/>
          <w:szCs w:val="18"/>
          <w:lang w:val="en-US"/>
        </w:rPr>
        <w:drawing>
          <wp:inline distT="0" distB="0" distL="0" distR="0" wp14:anchorId="1A957A67" wp14:editId="34F523EA">
            <wp:extent cx="1605988" cy="2441276"/>
            <wp:effectExtent l="0" t="0" r="0" b="0"/>
            <wp:docPr id="130" name="Picture 130" descr="Figures/Appendix%20A/HVS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igures/Appendix%20A/HVSC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22652" cy="2466607"/>
                    </a:xfrm>
                    <a:prstGeom prst="rect">
                      <a:avLst/>
                    </a:prstGeom>
                    <a:noFill/>
                    <a:ln>
                      <a:noFill/>
                    </a:ln>
                  </pic:spPr>
                </pic:pic>
              </a:graphicData>
            </a:graphic>
          </wp:inline>
        </w:drawing>
      </w:r>
    </w:p>
    <w:p w14:paraId="408665A6" w14:textId="11C4472A" w:rsidR="002C102F" w:rsidRPr="00EB7D52" w:rsidRDefault="000129DD" w:rsidP="003F0461">
      <w:pPr>
        <w:jc w:val="center"/>
        <w:rPr>
          <w:sz w:val="18"/>
          <w:szCs w:val="18"/>
        </w:rPr>
      </w:pPr>
      <w:r w:rsidRPr="00EB7D52">
        <w:rPr>
          <w:sz w:val="18"/>
          <w:szCs w:val="18"/>
        </w:rPr>
        <w:t>Figure A</w:t>
      </w:r>
      <w:r w:rsidR="002D6DD9" w:rsidRPr="00EB7D52">
        <w:rPr>
          <w:sz w:val="18"/>
          <w:szCs w:val="18"/>
        </w:rPr>
        <w:t>5</w:t>
      </w:r>
      <w:r w:rsidR="00822BC0" w:rsidRPr="00EB7D52">
        <w:rPr>
          <w:sz w:val="18"/>
          <w:szCs w:val="18"/>
        </w:rPr>
        <w:t>. V</w:t>
      </w:r>
      <w:r w:rsidR="00822BC0" w:rsidRPr="00EB7D52">
        <w:rPr>
          <w:sz w:val="18"/>
          <w:szCs w:val="18"/>
          <w:vertAlign w:val="subscript"/>
        </w:rPr>
        <w:t>s</w:t>
      </w:r>
      <w:r w:rsidR="00822BC0" w:rsidRPr="00EB7D52">
        <w:rPr>
          <w:sz w:val="18"/>
          <w:szCs w:val="18"/>
        </w:rPr>
        <w:t xml:space="preserve"> profiles for </w:t>
      </w:r>
      <w:r w:rsidR="004D2D67" w:rsidRPr="00EB7D52">
        <w:rPr>
          <w:sz w:val="18"/>
          <w:szCs w:val="18"/>
        </w:rPr>
        <w:t xml:space="preserve">(a) </w:t>
      </w:r>
      <w:r w:rsidR="00822BC0" w:rsidRPr="00EB7D52">
        <w:rPr>
          <w:sz w:val="18"/>
          <w:szCs w:val="18"/>
        </w:rPr>
        <w:t>HVSC1,</w:t>
      </w:r>
      <w:r w:rsidR="004D2D67" w:rsidRPr="00EB7D52">
        <w:rPr>
          <w:sz w:val="18"/>
          <w:szCs w:val="18"/>
        </w:rPr>
        <w:t xml:space="preserve"> (b)</w:t>
      </w:r>
      <w:r w:rsidR="00822BC0" w:rsidRPr="00EB7D52">
        <w:rPr>
          <w:sz w:val="18"/>
          <w:szCs w:val="18"/>
        </w:rPr>
        <w:t xml:space="preserve"> HVSC2, </w:t>
      </w:r>
      <w:r w:rsidR="004D2D67" w:rsidRPr="00EB7D52">
        <w:rPr>
          <w:sz w:val="18"/>
          <w:szCs w:val="18"/>
        </w:rPr>
        <w:t xml:space="preserve">(c) </w:t>
      </w:r>
      <w:r w:rsidR="00822BC0" w:rsidRPr="00EB7D52">
        <w:rPr>
          <w:sz w:val="18"/>
          <w:szCs w:val="18"/>
        </w:rPr>
        <w:t xml:space="preserve">HVSC3, </w:t>
      </w:r>
      <w:r w:rsidR="004D2D67" w:rsidRPr="00EB7D52">
        <w:rPr>
          <w:sz w:val="18"/>
          <w:szCs w:val="18"/>
        </w:rPr>
        <w:t xml:space="preserve">(d) </w:t>
      </w:r>
      <w:r w:rsidR="00822BC0" w:rsidRPr="00EB7D52">
        <w:rPr>
          <w:sz w:val="18"/>
          <w:szCs w:val="18"/>
        </w:rPr>
        <w:t xml:space="preserve">HVSC4, and </w:t>
      </w:r>
      <w:r w:rsidR="004D2D67" w:rsidRPr="00EB7D52">
        <w:rPr>
          <w:sz w:val="18"/>
          <w:szCs w:val="18"/>
        </w:rPr>
        <w:t xml:space="preserve">(e) </w:t>
      </w:r>
      <w:r w:rsidR="00822BC0" w:rsidRPr="00EB7D52">
        <w:rPr>
          <w:sz w:val="18"/>
          <w:szCs w:val="18"/>
        </w:rPr>
        <w:t>HVSC5</w:t>
      </w:r>
      <w:r w:rsidR="009A02C8" w:rsidRPr="00EB7D52">
        <w:rPr>
          <w:sz w:val="18"/>
          <w:szCs w:val="18"/>
        </w:rPr>
        <w:t xml:space="preserve"> using the McGann2 correlation</w:t>
      </w:r>
      <w:r w:rsidR="003935F0" w:rsidRPr="00EB7D52">
        <w:rPr>
          <w:sz w:val="18"/>
        </w:rPr>
        <w:t>, where the lighter red data is one standard deviation away from the CPT-V</w:t>
      </w:r>
      <w:r w:rsidR="003935F0" w:rsidRPr="00EB7D52">
        <w:rPr>
          <w:sz w:val="18"/>
          <w:vertAlign w:val="subscript"/>
        </w:rPr>
        <w:t>s</w:t>
      </w:r>
      <w:r w:rsidR="003935F0" w:rsidRPr="00EB7D52">
        <w:rPr>
          <w:sz w:val="18"/>
        </w:rPr>
        <w:t xml:space="preserve"> estimate</w:t>
      </w:r>
    </w:p>
    <w:p w14:paraId="6EBFAB83" w14:textId="47ADC909" w:rsidR="00822BC0" w:rsidRDefault="00DD40DD" w:rsidP="00DD40DD">
      <w:pPr>
        <w:pStyle w:val="Appendix"/>
      </w:pPr>
      <w:bookmarkStart w:id="13" w:name="_Toc13746778"/>
      <w:r>
        <w:lastRenderedPageBreak/>
        <w:t xml:space="preserve">Explanation of </w:t>
      </w:r>
      <w:r w:rsidR="00AF2092">
        <w:t>Programming</w:t>
      </w:r>
      <w:bookmarkEnd w:id="13"/>
    </w:p>
    <w:p w14:paraId="32B945D2" w14:textId="4C3B15F4" w:rsidR="00260D5C" w:rsidRPr="00260D5C" w:rsidRDefault="00B91BE2" w:rsidP="00260D5C">
      <w:r>
        <w:t xml:space="preserve">All functions used for this report are heavily commented and thus this section is to be used as supplemental explanation to the code. </w:t>
      </w:r>
      <w:r w:rsidR="00260D5C">
        <w:t xml:space="preserve">It should be noted that all files and sub-functions used are assumed to </w:t>
      </w:r>
      <w:r w:rsidR="00BE7123">
        <w:t>be</w:t>
      </w:r>
      <w:r w:rsidR="00260D5C">
        <w:t xml:space="preserve"> in the same folder as the function which is being used. </w:t>
      </w:r>
    </w:p>
    <w:p w14:paraId="4B7E5B40" w14:textId="304750C4" w:rsidR="00DA28AE" w:rsidRPr="007D0177" w:rsidRDefault="00DA28AE" w:rsidP="007D0177">
      <w:pPr>
        <w:rPr>
          <w:b/>
        </w:rPr>
      </w:pPr>
      <w:r w:rsidRPr="007D0177">
        <w:rPr>
          <w:b/>
        </w:rPr>
        <w:t>modelVerification.py</w:t>
      </w:r>
    </w:p>
    <w:p w14:paraId="2EBA2222" w14:textId="7592AB14" w:rsidR="00D1396C" w:rsidRDefault="006A4C16" w:rsidP="00C7233B">
      <w:pPr>
        <w:jc w:val="both"/>
      </w:pPr>
      <w:r>
        <w:t xml:space="preserve">Figure B1 shows the flow path used to produce one-to-one plots of CPT estimates against strong motion station estimates. The blue arrows show the overall flow path; </w:t>
      </w:r>
      <w:proofErr w:type="spellStart"/>
      <w:r>
        <w:t>modelVerification</w:t>
      </w:r>
      <w:proofErr w:type="spellEnd"/>
      <w:r>
        <w:t xml:space="preserve"> calls to </w:t>
      </w:r>
      <w:proofErr w:type="spellStart"/>
      <w:r>
        <w:t>computePlotData</w:t>
      </w:r>
      <w:proofErr w:type="spellEnd"/>
      <w:r>
        <w:t xml:space="preserve">, </w:t>
      </w:r>
      <w:proofErr w:type="spellStart"/>
      <w:r>
        <w:t>printData</w:t>
      </w:r>
      <w:proofErr w:type="spellEnd"/>
      <w:r>
        <w:t xml:space="preserve">, and </w:t>
      </w:r>
      <w:proofErr w:type="spellStart"/>
      <w:r>
        <w:t>plotData</w:t>
      </w:r>
      <w:proofErr w:type="spellEnd"/>
      <w:r>
        <w:t xml:space="preserve">. </w:t>
      </w:r>
      <w:r w:rsidR="00075477">
        <w:t xml:space="preserve">These subsequent functions are relatively simple, and thus the commenting of the code should be sufficient to understand them. </w:t>
      </w:r>
      <w:r>
        <w:t>The smaller orange arrows and the subsequent different colours show further embedded functions</w:t>
      </w:r>
      <w:r w:rsidR="00B958ED">
        <w:t xml:space="preserve"> which are called to. The </w:t>
      </w:r>
      <w:r w:rsidR="00C53EFB">
        <w:t>function works by calling to a file which contains the filenames of all the CPT and SMS files. These names are then extracted in order to call to the subsequent files. These files are then iterated through, extracting out the CPT and V</w:t>
      </w:r>
      <w:r w:rsidR="00C53EFB">
        <w:rPr>
          <w:vertAlign w:val="subscript"/>
        </w:rPr>
        <w:t>s</w:t>
      </w:r>
      <w:r w:rsidR="00C53EFB">
        <w:t xml:space="preserve"> data. This data is then used to produce V</w:t>
      </w:r>
      <w:r w:rsidR="00C53EFB">
        <w:rPr>
          <w:vertAlign w:val="subscript"/>
        </w:rPr>
        <w:t>s30</w:t>
      </w:r>
      <w:r w:rsidR="00C53EFB">
        <w:t xml:space="preserve"> estimates and, in the case of the CPT data, V</w:t>
      </w:r>
      <w:r w:rsidR="00C53EFB">
        <w:rPr>
          <w:vertAlign w:val="subscript"/>
        </w:rPr>
        <w:t>s30</w:t>
      </w:r>
      <w:r w:rsidR="00C53EFB">
        <w:t xml:space="preserve"> standard deviations from the mean. This data is then printed to the screen and plotted. A for loop is used to distinguish the colour of the points, using the station names recovered from the file which contains the </w:t>
      </w:r>
      <w:r w:rsidR="00A85E0A">
        <w:t xml:space="preserve">CPT and </w:t>
      </w:r>
      <w:r w:rsidR="007B0500">
        <w:t>SMS filenames. For more information on the production of V</w:t>
      </w:r>
      <w:r w:rsidR="007B0500">
        <w:rPr>
          <w:vertAlign w:val="subscript"/>
        </w:rPr>
        <w:t>s30</w:t>
      </w:r>
      <w:r w:rsidR="007B0500">
        <w:t xml:space="preserve"> estimates, see Claire Dong’s </w:t>
      </w:r>
      <w:r w:rsidR="007B0500">
        <w:rPr>
          <w:i/>
        </w:rPr>
        <w:t>Explanations</w:t>
      </w:r>
      <w:r w:rsidR="007B0500">
        <w:t xml:space="preserve"> document. </w:t>
      </w:r>
    </w:p>
    <w:p w14:paraId="07022C69" w14:textId="7554639F" w:rsidR="00EF0C6B" w:rsidRPr="00EF0C6B" w:rsidRDefault="00EF0C6B" w:rsidP="00C7233B">
      <w:pPr>
        <w:jc w:val="both"/>
      </w:pPr>
      <w:r>
        <w:t xml:space="preserve">It should be noted that for the production of Figure 2 </w:t>
      </w:r>
      <w:proofErr w:type="spellStart"/>
      <w:r>
        <w:t>computePlotData</w:t>
      </w:r>
      <w:proofErr w:type="spellEnd"/>
      <w:r>
        <w:t xml:space="preserve"> wa</w:t>
      </w:r>
      <w:r w:rsidR="00BE7123">
        <w:t>s replaced with computePlotData1</w:t>
      </w:r>
      <w:r>
        <w:t>. The only difference being that this function enabled 14 out of the 19 V</w:t>
      </w:r>
      <w:r>
        <w:rPr>
          <w:vertAlign w:val="subscript"/>
        </w:rPr>
        <w:t>s30</w:t>
      </w:r>
      <w:r>
        <w:t xml:space="preserve"> estimates to be computed using the </w:t>
      </w:r>
      <w:proofErr w:type="spellStart"/>
      <w:r>
        <w:t>McGann</w:t>
      </w:r>
      <w:proofErr w:type="spellEnd"/>
      <w:r>
        <w:t xml:space="preserve"> correlation and the remainder using the McGann2 correlation (i.e., the HVSC site data). If </w:t>
      </w:r>
      <w:proofErr w:type="spellStart"/>
      <w:r>
        <w:t>computePlotData</w:t>
      </w:r>
      <w:proofErr w:type="spellEnd"/>
      <w:r>
        <w:t xml:space="preserve"> is used only one correlation can be used for all of the data points. </w:t>
      </w:r>
    </w:p>
    <w:p w14:paraId="71063A0E" w14:textId="6DFF1EB5" w:rsidR="00AF2092" w:rsidRDefault="00AF2092" w:rsidP="00AF2092">
      <w:pPr>
        <w:jc w:val="center"/>
      </w:pPr>
      <w:r>
        <w:rPr>
          <w:noProof/>
          <w:lang w:val="en-US"/>
        </w:rPr>
        <w:lastRenderedPageBreak/>
        <w:drawing>
          <wp:inline distT="0" distB="0" distL="0" distR="0" wp14:anchorId="472E0804" wp14:editId="6C34AC72">
            <wp:extent cx="3965900" cy="4709497"/>
            <wp:effectExtent l="0" t="0" r="0" b="0"/>
            <wp:docPr id="37" name="Picture 37" descr="Programming/modelVerificationFlowPa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modelVerificationFlowPath.pdf"/>
                    <pic:cNvPicPr>
                      <a:picLocks noChangeAspect="1" noChangeArrowheads="1"/>
                    </pic:cNvPicPr>
                  </pic:nvPicPr>
                  <pic:blipFill rotWithShape="1">
                    <a:blip r:embed="rId55">
                      <a:extLst>
                        <a:ext uri="{28A0092B-C50C-407E-A947-70E740481C1C}">
                          <a14:useLocalDpi xmlns:a14="http://schemas.microsoft.com/office/drawing/2010/main" val="0"/>
                        </a:ext>
                      </a:extLst>
                    </a:blip>
                    <a:srcRect t="7817" b="8218"/>
                    <a:stretch/>
                  </pic:blipFill>
                  <pic:spPr bwMode="auto">
                    <a:xfrm>
                      <a:off x="0" y="0"/>
                      <a:ext cx="4012433" cy="4764755"/>
                    </a:xfrm>
                    <a:prstGeom prst="rect">
                      <a:avLst/>
                    </a:prstGeom>
                    <a:noFill/>
                    <a:ln>
                      <a:noFill/>
                    </a:ln>
                    <a:extLst>
                      <a:ext uri="{53640926-AAD7-44D8-BBD7-CCE9431645EC}">
                        <a14:shadowObscured xmlns:a14="http://schemas.microsoft.com/office/drawing/2010/main"/>
                      </a:ext>
                    </a:extLst>
                  </pic:spPr>
                </pic:pic>
              </a:graphicData>
            </a:graphic>
          </wp:inline>
        </w:drawing>
      </w:r>
    </w:p>
    <w:p w14:paraId="0DB0D794" w14:textId="77777777" w:rsidR="007D0177" w:rsidRPr="00EB7D52" w:rsidRDefault="00AF2092" w:rsidP="007D0177">
      <w:pPr>
        <w:pStyle w:val="Caption"/>
        <w:jc w:val="center"/>
        <w:rPr>
          <w:sz w:val="18"/>
        </w:rPr>
      </w:pPr>
      <w:r w:rsidRPr="00EB7D52">
        <w:rPr>
          <w:sz w:val="18"/>
        </w:rPr>
        <w:t>Figure B1. Flow path for producing one-to-one comparison plots of strong motion station estimates of V</w:t>
      </w:r>
      <w:r w:rsidRPr="00EB7D52">
        <w:rPr>
          <w:sz w:val="18"/>
          <w:vertAlign w:val="subscript"/>
        </w:rPr>
        <w:t>s30</w:t>
      </w:r>
      <w:r w:rsidRPr="00EB7D52">
        <w:rPr>
          <w:sz w:val="18"/>
        </w:rPr>
        <w:t xml:space="preserve"> against CPT estimates of V</w:t>
      </w:r>
      <w:r w:rsidRPr="00EB7D52">
        <w:rPr>
          <w:sz w:val="18"/>
          <w:vertAlign w:val="subscript"/>
        </w:rPr>
        <w:t>s30</w:t>
      </w:r>
    </w:p>
    <w:p w14:paraId="20C6EDFD" w14:textId="143603E0" w:rsidR="00073F2F" w:rsidRDefault="00073F2F" w:rsidP="00073F2F">
      <w:r>
        <w:t>Inputs:</w:t>
      </w:r>
    </w:p>
    <w:p w14:paraId="179D9A52" w14:textId="3B371D72" w:rsidR="00073F2F" w:rsidRDefault="0018000A" w:rsidP="004D4750">
      <w:pPr>
        <w:pStyle w:val="ListParagraph"/>
        <w:numPr>
          <w:ilvl w:val="0"/>
          <w:numId w:val="13"/>
        </w:numPr>
        <w:jc w:val="both"/>
      </w:pPr>
      <w:r>
        <w:t xml:space="preserve">A text file containing CPT filenames and a text file containing </w:t>
      </w:r>
      <w:r w:rsidR="00D508D9">
        <w:t>SW</w:t>
      </w:r>
      <w:r>
        <w:t xml:space="preserve"> filenames</w:t>
      </w:r>
      <w:r w:rsidR="009F4BAB">
        <w:t xml:space="preserve"> (which then calls to the actual text files).</w:t>
      </w:r>
    </w:p>
    <w:p w14:paraId="6EA49643" w14:textId="07469A20" w:rsidR="0018000A" w:rsidRDefault="00DB46CA" w:rsidP="004D4750">
      <w:pPr>
        <w:pStyle w:val="ListParagraph"/>
        <w:numPr>
          <w:ilvl w:val="0"/>
          <w:numId w:val="13"/>
        </w:numPr>
        <w:jc w:val="both"/>
      </w:pPr>
      <w:r>
        <w:t>The correlation to be used (e.g</w:t>
      </w:r>
      <w:r w:rsidR="0018000A">
        <w:t xml:space="preserve">., </w:t>
      </w:r>
      <w:proofErr w:type="spellStart"/>
      <w:r w:rsidR="0018000A">
        <w:t>McGann</w:t>
      </w:r>
      <w:proofErr w:type="spellEnd"/>
      <w:r w:rsidR="0018000A">
        <w:t>).</w:t>
      </w:r>
      <w:r w:rsidR="00EF0C6B">
        <w:t xml:space="preserve"> This is not needed for computePlotData1 (assumes </w:t>
      </w:r>
      <w:proofErr w:type="spellStart"/>
      <w:r w:rsidR="00EF0C6B">
        <w:t>McGann</w:t>
      </w:r>
      <w:proofErr w:type="spellEnd"/>
      <w:r w:rsidR="00EF0C6B">
        <w:t xml:space="preserve"> and McGann2 are used). </w:t>
      </w:r>
    </w:p>
    <w:p w14:paraId="56D21A62" w14:textId="5899DE60" w:rsidR="00F30180" w:rsidRDefault="00F30180" w:rsidP="004D4750">
      <w:pPr>
        <w:pStyle w:val="ListParagraph"/>
        <w:numPr>
          <w:ilvl w:val="0"/>
          <w:numId w:val="13"/>
        </w:numPr>
        <w:jc w:val="both"/>
      </w:pPr>
      <w:r>
        <w:t xml:space="preserve">The error correlation type: no correlation or perfect correlation. </w:t>
      </w:r>
    </w:p>
    <w:p w14:paraId="5026D630" w14:textId="77D7BC0C" w:rsidR="009F4BAB" w:rsidRDefault="009F4BAB" w:rsidP="009F4BAB">
      <w:r>
        <w:t>Outputs:</w:t>
      </w:r>
    </w:p>
    <w:p w14:paraId="3632088B" w14:textId="5E4A0476" w:rsidR="009F4BAB" w:rsidRDefault="009F4BAB" w:rsidP="00703B03">
      <w:pPr>
        <w:pStyle w:val="ListParagraph"/>
        <w:numPr>
          <w:ilvl w:val="0"/>
          <w:numId w:val="13"/>
        </w:numPr>
        <w:jc w:val="both"/>
      </w:pPr>
      <w:r>
        <w:t>Prints to the screen the precise estimates of CPT and SMS at each site.</w:t>
      </w:r>
    </w:p>
    <w:p w14:paraId="5899FBE1" w14:textId="5A8687E4" w:rsidR="009F4BAB" w:rsidRPr="00073F2F" w:rsidRDefault="009F4BAB" w:rsidP="00703B03">
      <w:pPr>
        <w:pStyle w:val="ListParagraph"/>
        <w:numPr>
          <w:ilvl w:val="0"/>
          <w:numId w:val="13"/>
        </w:numPr>
        <w:jc w:val="both"/>
      </w:pPr>
      <w:r>
        <w:t xml:space="preserve">Plots the estimates one-to-one for each site with error on the CPT estimates. </w:t>
      </w:r>
      <w:r w:rsidR="00203FEA">
        <w:t xml:space="preserve">Colours some estimates to distinguish site locations for analysis. </w:t>
      </w:r>
    </w:p>
    <w:p w14:paraId="38BD56D4" w14:textId="77777777" w:rsidR="00A50AC7" w:rsidRDefault="00A50AC7" w:rsidP="007D0177">
      <w:pPr>
        <w:pStyle w:val="Caption"/>
        <w:rPr>
          <w:b/>
        </w:rPr>
      </w:pPr>
    </w:p>
    <w:p w14:paraId="52B8E7B8" w14:textId="77777777" w:rsidR="00A50AC7" w:rsidRDefault="00A50AC7" w:rsidP="007D0177">
      <w:pPr>
        <w:pStyle w:val="Caption"/>
        <w:rPr>
          <w:b/>
        </w:rPr>
      </w:pPr>
    </w:p>
    <w:p w14:paraId="5E2D3E68" w14:textId="222B4E5A" w:rsidR="00CB03AB" w:rsidRDefault="0020057D" w:rsidP="007D0177">
      <w:pPr>
        <w:pStyle w:val="Caption"/>
        <w:rPr>
          <w:b/>
        </w:rPr>
      </w:pPr>
      <w:r>
        <w:rPr>
          <w:b/>
        </w:rPr>
        <w:lastRenderedPageBreak/>
        <w:t>siteComparison.py</w:t>
      </w:r>
    </w:p>
    <w:p w14:paraId="7A301890" w14:textId="6EB85228" w:rsidR="0020057D" w:rsidRDefault="00D508D9" w:rsidP="00D508D9">
      <w:pPr>
        <w:jc w:val="both"/>
      </w:pPr>
      <w:r>
        <w:t xml:space="preserve">This function works by reading the same text files as explained in modelVerification.py, which contain the CPT and SW filenames. </w:t>
      </w:r>
      <w:r w:rsidR="00444733">
        <w:t>A</w:t>
      </w:r>
      <w:r w:rsidR="001674BB">
        <w:t>n</w:t>
      </w:r>
      <w:r w:rsidR="00444733">
        <w:t xml:space="preserve"> </w:t>
      </w:r>
      <w:r w:rsidR="001674BB">
        <w:t>‘</w:t>
      </w:r>
      <w:r w:rsidR="00444733">
        <w:t>SW</w:t>
      </w:r>
      <w:r w:rsidR="001674BB">
        <w:t>’</w:t>
      </w:r>
      <w:r w:rsidR="00444733">
        <w:t xml:space="preserve"> file is then made </w:t>
      </w:r>
      <w:r w:rsidR="003D452F">
        <w:t>by extracting the SW-V</w:t>
      </w:r>
      <w:r w:rsidR="003D452F">
        <w:rPr>
          <w:vertAlign w:val="subscript"/>
        </w:rPr>
        <w:t>s</w:t>
      </w:r>
      <w:r w:rsidR="003D452F">
        <w:t xml:space="preserve"> data for each estimate and converting this into a V</w:t>
      </w:r>
      <w:r w:rsidR="003D452F">
        <w:rPr>
          <w:vertAlign w:val="subscript"/>
        </w:rPr>
        <w:t>s30</w:t>
      </w:r>
      <w:r w:rsidR="003D452F">
        <w:t xml:space="preserve"> estimate</w:t>
      </w:r>
      <w:r w:rsidR="001674BB">
        <w:t xml:space="preserve"> (by calling to </w:t>
      </w:r>
      <w:proofErr w:type="spellStart"/>
      <w:r w:rsidR="001674BB">
        <w:t>getVsData</w:t>
      </w:r>
      <w:proofErr w:type="spellEnd"/>
      <w:r w:rsidR="001674BB">
        <w:t xml:space="preserve"> and computeVs30smt)</w:t>
      </w:r>
      <w:r w:rsidR="003D452F">
        <w:t xml:space="preserve">. </w:t>
      </w:r>
      <w:r w:rsidR="001674BB">
        <w:t>The ‘SW’ file is a single column of 19 rows (each row contains a SW-V</w:t>
      </w:r>
      <w:r w:rsidR="001674BB">
        <w:rPr>
          <w:vertAlign w:val="subscript"/>
        </w:rPr>
        <w:t>s30</w:t>
      </w:r>
      <w:r w:rsidR="001674BB">
        <w:t xml:space="preserve"> estimate for a site</w:t>
      </w:r>
      <w:r w:rsidR="00BE7123">
        <w:t>). A</w:t>
      </w:r>
      <w:r w:rsidR="001674BB">
        <w:t>n ‘other’ file is made by extracting the CPT data for each site and converting this into four CPT-V</w:t>
      </w:r>
      <w:r w:rsidR="001674BB">
        <w:rPr>
          <w:vertAlign w:val="subscript"/>
        </w:rPr>
        <w:t>s30</w:t>
      </w:r>
      <w:r w:rsidR="001674BB">
        <w:t xml:space="preserve"> estimates with uncertainties (by calling to </w:t>
      </w:r>
      <w:proofErr w:type="spellStart"/>
      <w:r w:rsidR="001674BB">
        <w:t>getCPTdata</w:t>
      </w:r>
      <w:proofErr w:type="spellEnd"/>
      <w:r w:rsidR="001674BB">
        <w:t xml:space="preserve"> and computeVs30) – one estimate for each of the </w:t>
      </w:r>
      <w:proofErr w:type="spellStart"/>
      <w:r w:rsidR="001674BB">
        <w:t>McGann</w:t>
      </w:r>
      <w:proofErr w:type="spellEnd"/>
      <w:r w:rsidR="001674BB">
        <w:t xml:space="preserve">, Andrus, </w:t>
      </w:r>
      <w:proofErr w:type="spellStart"/>
      <w:r w:rsidR="001674BB">
        <w:t>Hegazy</w:t>
      </w:r>
      <w:proofErr w:type="spellEnd"/>
      <w:r w:rsidR="001674BB">
        <w:t>, and Robertson estimates. The ‘other’ file contains 12 columns (each estimate has a mean, a lower standard deviation, and an upper standard deviation) and 14 rows. Finally, the ‘HVSC’ file is made by extracting CPT data for the HVSC site and using the McGann2 correlation to compute a CPT-V</w:t>
      </w:r>
      <w:r w:rsidR="001674BB">
        <w:rPr>
          <w:vertAlign w:val="subscript"/>
        </w:rPr>
        <w:t>s30</w:t>
      </w:r>
      <w:r w:rsidR="001674BB">
        <w:t xml:space="preserve"> estimate (by calling to </w:t>
      </w:r>
      <w:proofErr w:type="spellStart"/>
      <w:r w:rsidR="001674BB">
        <w:t>getCPTdata</w:t>
      </w:r>
      <w:proofErr w:type="spellEnd"/>
      <w:r w:rsidR="001674BB">
        <w:t xml:space="preserve"> and computeVs30). The ‘HVSC’ file contains 3 columns and 5 rows. </w:t>
      </w:r>
    </w:p>
    <w:p w14:paraId="512D47FE" w14:textId="321E99B3" w:rsidR="00504DF7" w:rsidRDefault="00C82654" w:rsidP="00D508D9">
      <w:pPr>
        <w:jc w:val="both"/>
      </w:pPr>
      <w:r>
        <w:t>Inputs:</w:t>
      </w:r>
    </w:p>
    <w:p w14:paraId="10AC03E8" w14:textId="4FF28226" w:rsidR="00C82654" w:rsidRDefault="00C82654" w:rsidP="004709FA">
      <w:pPr>
        <w:pStyle w:val="ListParagraph"/>
        <w:numPr>
          <w:ilvl w:val="0"/>
          <w:numId w:val="13"/>
        </w:numPr>
        <w:jc w:val="both"/>
      </w:pPr>
      <w:r>
        <w:t>A text file containing CPT filenames and a text file containing SW filenames (which then calls to the actual text files).</w:t>
      </w:r>
    </w:p>
    <w:p w14:paraId="3E7B430A" w14:textId="77777777" w:rsidR="00C82654" w:rsidRDefault="00C82654" w:rsidP="00C82654">
      <w:pPr>
        <w:pStyle w:val="ListParagraph"/>
        <w:numPr>
          <w:ilvl w:val="0"/>
          <w:numId w:val="13"/>
        </w:numPr>
        <w:jc w:val="both"/>
      </w:pPr>
      <w:r>
        <w:t xml:space="preserve">The error correlation type: no correlation or perfect correlation. </w:t>
      </w:r>
    </w:p>
    <w:p w14:paraId="34F1F58F" w14:textId="06A5F939" w:rsidR="00C82654" w:rsidRDefault="00C82654" w:rsidP="00C82654">
      <w:pPr>
        <w:jc w:val="both"/>
      </w:pPr>
      <w:r>
        <w:t>Outputs:</w:t>
      </w:r>
    </w:p>
    <w:p w14:paraId="2856A1A7" w14:textId="6601A0FD" w:rsidR="00C82654" w:rsidRDefault="00C82654" w:rsidP="00C82654">
      <w:pPr>
        <w:pStyle w:val="ListParagraph"/>
        <w:numPr>
          <w:ilvl w:val="0"/>
          <w:numId w:val="13"/>
        </w:numPr>
        <w:jc w:val="both"/>
      </w:pPr>
      <w:r>
        <w:t>A text file containing the SW-V</w:t>
      </w:r>
      <w:r>
        <w:rPr>
          <w:vertAlign w:val="subscript"/>
        </w:rPr>
        <w:t>s30</w:t>
      </w:r>
      <w:r>
        <w:t xml:space="preserve"> estimates (1 column and 19 rows)</w:t>
      </w:r>
      <w:r w:rsidR="00493D71">
        <w:t>.</w:t>
      </w:r>
    </w:p>
    <w:p w14:paraId="2E842B06" w14:textId="6789F521" w:rsidR="00C82654" w:rsidRDefault="00C82654" w:rsidP="00C82654">
      <w:pPr>
        <w:pStyle w:val="ListParagraph"/>
        <w:numPr>
          <w:ilvl w:val="0"/>
          <w:numId w:val="13"/>
        </w:numPr>
        <w:jc w:val="both"/>
      </w:pPr>
      <w:r>
        <w:t>A text file containing the ‘other’ CPT-V</w:t>
      </w:r>
      <w:r>
        <w:rPr>
          <w:vertAlign w:val="subscript"/>
        </w:rPr>
        <w:t>s30</w:t>
      </w:r>
      <w:r>
        <w:t xml:space="preserve"> estimates (12 columns and 14 rows)</w:t>
      </w:r>
      <w:r w:rsidR="00493D71">
        <w:t>.</w:t>
      </w:r>
    </w:p>
    <w:p w14:paraId="06765A10" w14:textId="328DF06B" w:rsidR="00C82654" w:rsidRDefault="00C82654" w:rsidP="00C82654">
      <w:pPr>
        <w:pStyle w:val="ListParagraph"/>
        <w:numPr>
          <w:ilvl w:val="0"/>
          <w:numId w:val="13"/>
        </w:numPr>
        <w:jc w:val="both"/>
      </w:pPr>
      <w:r>
        <w:t>A text file containing the ‘HVSC’ CPT-V</w:t>
      </w:r>
      <w:r>
        <w:rPr>
          <w:vertAlign w:val="subscript"/>
        </w:rPr>
        <w:t>s30</w:t>
      </w:r>
      <w:r>
        <w:t xml:space="preserve"> estimates (3 columns and 5 rows)</w:t>
      </w:r>
      <w:r w:rsidR="00493D71">
        <w:t>.</w:t>
      </w:r>
    </w:p>
    <w:p w14:paraId="71A00A5C" w14:textId="23BA63E9" w:rsidR="00C82654" w:rsidRDefault="00C82654" w:rsidP="00C82654">
      <w:pPr>
        <w:pStyle w:val="Caption"/>
        <w:rPr>
          <w:b/>
        </w:rPr>
      </w:pPr>
      <w:r>
        <w:rPr>
          <w:b/>
        </w:rPr>
        <w:t>siteComparisonPlot.py</w:t>
      </w:r>
    </w:p>
    <w:p w14:paraId="450D7127" w14:textId="02F43404" w:rsidR="00CD6105" w:rsidRPr="00CD6105" w:rsidRDefault="00726D8D" w:rsidP="00CD6105">
      <w:r>
        <w:t xml:space="preserve">This function works </w:t>
      </w:r>
      <w:r w:rsidR="00493D71">
        <w:t>first by</w:t>
      </w:r>
      <w:r>
        <w:t xml:space="preserve"> taking the CPT filenames and removing the suffix ‘.txt’ so that the filenames can be used as the text below the x-ticks. The SW estimates are then extracted from the ‘SW’ file and plotted at a hard-coded step size</w:t>
      </w:r>
      <w:r w:rsidR="00493D71">
        <w:t xml:space="preserve"> using a for-loop</w:t>
      </w:r>
      <w:r>
        <w:t xml:space="preserve">. A list for the tick-marks is also created in </w:t>
      </w:r>
      <w:r w:rsidR="00DD137B">
        <w:t>this</w:t>
      </w:r>
      <w:r>
        <w:t xml:space="preserve"> for-loop. The </w:t>
      </w:r>
      <w:proofErr w:type="spellStart"/>
      <w:r>
        <w:t>McGann</w:t>
      </w:r>
      <w:proofErr w:type="spellEnd"/>
      <w:r>
        <w:t xml:space="preserve">, Andrus, </w:t>
      </w:r>
      <w:proofErr w:type="spellStart"/>
      <w:r>
        <w:t>Hegazy</w:t>
      </w:r>
      <w:proofErr w:type="spellEnd"/>
      <w:r>
        <w:t>, and Robertson estimates</w:t>
      </w:r>
      <w:r w:rsidR="00A22B3F">
        <w:t xml:space="preserve"> are then plotted in a for loop from the ‘other’ text file. The McGann2 estimates are then produced for the final HVSC site from the ‘HVSC’ file in a final for-loop. An if statement is used in both of the CPT for-loops to produce only one label for each estimate. </w:t>
      </w:r>
    </w:p>
    <w:p w14:paraId="03CF6AC4" w14:textId="52792A53" w:rsidR="00C82654" w:rsidRDefault="00F1570C" w:rsidP="00C82654">
      <w:pPr>
        <w:jc w:val="both"/>
      </w:pPr>
      <w:r>
        <w:t>Input</w:t>
      </w:r>
      <w:r w:rsidR="00AD012D">
        <w:t>s</w:t>
      </w:r>
      <w:r>
        <w:t>:</w:t>
      </w:r>
    </w:p>
    <w:p w14:paraId="6B3AD5D7" w14:textId="0A4D1543" w:rsidR="00F1570C" w:rsidRDefault="00F1570C" w:rsidP="00F1570C">
      <w:pPr>
        <w:pStyle w:val="ListParagraph"/>
        <w:numPr>
          <w:ilvl w:val="0"/>
          <w:numId w:val="13"/>
        </w:numPr>
        <w:jc w:val="both"/>
      </w:pPr>
      <w:r>
        <w:t>A text file containing the SW-V</w:t>
      </w:r>
      <w:r>
        <w:rPr>
          <w:vertAlign w:val="subscript"/>
        </w:rPr>
        <w:t>s30</w:t>
      </w:r>
      <w:r>
        <w:t xml:space="preserve"> estimates (1 column and 19 rows)</w:t>
      </w:r>
      <w:r w:rsidR="00493D71">
        <w:t>.</w:t>
      </w:r>
    </w:p>
    <w:p w14:paraId="4B2A7831" w14:textId="4A355D64" w:rsidR="00F1570C" w:rsidRDefault="00F1570C" w:rsidP="00F1570C">
      <w:pPr>
        <w:pStyle w:val="ListParagraph"/>
        <w:numPr>
          <w:ilvl w:val="0"/>
          <w:numId w:val="13"/>
        </w:numPr>
        <w:jc w:val="both"/>
      </w:pPr>
      <w:r>
        <w:t>A text file containing the ‘other’ CPT-V</w:t>
      </w:r>
      <w:r>
        <w:rPr>
          <w:vertAlign w:val="subscript"/>
        </w:rPr>
        <w:t>s30</w:t>
      </w:r>
      <w:r>
        <w:t xml:space="preserve"> estimates (12 columns and 14 rows)</w:t>
      </w:r>
      <w:r w:rsidR="00493D71">
        <w:t>.</w:t>
      </w:r>
    </w:p>
    <w:p w14:paraId="00CFDD2B" w14:textId="7C4CAC0D" w:rsidR="00F1570C" w:rsidRDefault="00F1570C" w:rsidP="00C82654">
      <w:pPr>
        <w:pStyle w:val="ListParagraph"/>
        <w:numPr>
          <w:ilvl w:val="0"/>
          <w:numId w:val="13"/>
        </w:numPr>
        <w:jc w:val="both"/>
      </w:pPr>
      <w:r>
        <w:t>A text file containing the ‘HVSC’ CPT-V</w:t>
      </w:r>
      <w:r>
        <w:rPr>
          <w:vertAlign w:val="subscript"/>
        </w:rPr>
        <w:t>s30</w:t>
      </w:r>
      <w:r>
        <w:t xml:space="preserve"> estimates (3 columns and 5 rows)</w:t>
      </w:r>
      <w:r w:rsidR="00493D71">
        <w:t>.</w:t>
      </w:r>
    </w:p>
    <w:p w14:paraId="64BFDE8D" w14:textId="2EE469FB" w:rsidR="00F1570C" w:rsidRDefault="00CD6105" w:rsidP="00C82654">
      <w:pPr>
        <w:pStyle w:val="ListParagraph"/>
        <w:numPr>
          <w:ilvl w:val="0"/>
          <w:numId w:val="13"/>
        </w:numPr>
        <w:jc w:val="both"/>
      </w:pPr>
      <w:r>
        <w:lastRenderedPageBreak/>
        <w:t>A text file containing CPT filenames</w:t>
      </w:r>
      <w:r w:rsidR="00493D71">
        <w:t>.</w:t>
      </w:r>
    </w:p>
    <w:p w14:paraId="40085192" w14:textId="0D59A313" w:rsidR="00CD6105" w:rsidRDefault="00CD6105" w:rsidP="00CD6105">
      <w:pPr>
        <w:jc w:val="both"/>
      </w:pPr>
      <w:r>
        <w:t>Output</w:t>
      </w:r>
      <w:r w:rsidR="00AD012D">
        <w:t>s</w:t>
      </w:r>
      <w:r>
        <w:t>:</w:t>
      </w:r>
    </w:p>
    <w:p w14:paraId="739A1C70" w14:textId="2471700D" w:rsidR="00CD6105" w:rsidRPr="001674BB" w:rsidRDefault="00726D8D" w:rsidP="00CD6105">
      <w:pPr>
        <w:pStyle w:val="ListParagraph"/>
        <w:numPr>
          <w:ilvl w:val="0"/>
          <w:numId w:val="13"/>
        </w:numPr>
        <w:jc w:val="both"/>
      </w:pPr>
      <w:r>
        <w:t>A plot which compares the SW-V</w:t>
      </w:r>
      <w:r>
        <w:rPr>
          <w:vertAlign w:val="subscript"/>
        </w:rPr>
        <w:t>s30</w:t>
      </w:r>
      <w:r>
        <w:t xml:space="preserve"> estimates against the CPT-V</w:t>
      </w:r>
      <w:r>
        <w:rPr>
          <w:vertAlign w:val="subscript"/>
        </w:rPr>
        <w:t>s30</w:t>
      </w:r>
      <w:r>
        <w:t xml:space="preserve"> estimates (see Figure 3)</w:t>
      </w:r>
      <w:r w:rsidR="00493D71">
        <w:t>.</w:t>
      </w:r>
    </w:p>
    <w:p w14:paraId="7DF1EA6F" w14:textId="5CF2ADD3" w:rsidR="00AF2092" w:rsidRPr="007D0177" w:rsidRDefault="007D0177" w:rsidP="007D0177">
      <w:pPr>
        <w:pStyle w:val="Caption"/>
        <w:rPr>
          <w:vertAlign w:val="subscript"/>
        </w:rPr>
      </w:pPr>
      <w:r>
        <w:rPr>
          <w:b/>
        </w:rPr>
        <w:t>main.py</w:t>
      </w:r>
      <w:r w:rsidR="00AF2092">
        <w:t xml:space="preserve"> </w:t>
      </w:r>
    </w:p>
    <w:p w14:paraId="2D6BBB0F" w14:textId="612D4FE1" w:rsidR="00A34E51" w:rsidRDefault="009217E5" w:rsidP="00C7233B">
      <w:pPr>
        <w:jc w:val="both"/>
      </w:pPr>
      <w:r>
        <w:t xml:space="preserve">All of the functions shown in Figure B2 are explained fully in Claire Dong’s </w:t>
      </w:r>
      <w:r>
        <w:rPr>
          <w:i/>
        </w:rPr>
        <w:t>Explanations</w:t>
      </w:r>
      <w:r w:rsidR="00C60DD7">
        <w:t xml:space="preserve"> document. Some</w:t>
      </w:r>
      <w:r w:rsidR="00D95B52">
        <w:t xml:space="preserve"> changes have been made since this document was written: any delimiter term has been removed from all load text expressions </w:t>
      </w:r>
      <w:r w:rsidR="004125B7">
        <w:t>(for more generality)</w:t>
      </w:r>
      <w:r w:rsidR="00C60DD7">
        <w:t>,</w:t>
      </w:r>
      <w:r w:rsidR="00D95B52">
        <w:t xml:space="preserve"> </w:t>
      </w:r>
      <w:proofErr w:type="spellStart"/>
      <w:r w:rsidR="00D95B52">
        <w:t>computeVs</w:t>
      </w:r>
      <w:proofErr w:type="spellEnd"/>
      <w:r w:rsidR="00D95B52">
        <w:t xml:space="preserve"> now returns standard deviation </w:t>
      </w:r>
      <w:r w:rsidR="00C60DD7">
        <w:t>V</w:t>
      </w:r>
      <w:r w:rsidR="00C60DD7">
        <w:rPr>
          <w:vertAlign w:val="subscript"/>
        </w:rPr>
        <w:t>s30</w:t>
      </w:r>
      <w:r w:rsidR="00C60DD7">
        <w:t xml:space="preserve"> </w:t>
      </w:r>
      <w:r w:rsidR="00D95B52">
        <w:t>terms from the mean –</w:t>
      </w:r>
      <w:r w:rsidR="00E87932">
        <w:t xml:space="preserve"> </w:t>
      </w:r>
      <w:r w:rsidR="00A427C3">
        <w:t xml:space="preserve">and </w:t>
      </w:r>
      <w:r w:rsidR="00D95B52">
        <w:t>main accounts for this</w:t>
      </w:r>
      <w:r w:rsidR="00C60DD7">
        <w:t>, and the function now plots the V</w:t>
      </w:r>
      <w:r w:rsidR="00C60DD7">
        <w:rPr>
          <w:vertAlign w:val="subscript"/>
        </w:rPr>
        <w:t>s</w:t>
      </w:r>
      <w:r w:rsidR="00C60DD7">
        <w:t xml:space="preserve"> standard deviation on the V</w:t>
      </w:r>
      <w:r w:rsidR="00C60DD7">
        <w:rPr>
          <w:vertAlign w:val="subscript"/>
        </w:rPr>
        <w:t>s</w:t>
      </w:r>
      <w:r w:rsidR="00C60DD7">
        <w:t xml:space="preserve"> profile</w:t>
      </w:r>
      <w:r w:rsidR="00D95B52">
        <w:t xml:space="preserve">. </w:t>
      </w:r>
      <w:r w:rsidR="00664FF1">
        <w:t xml:space="preserve">The </w:t>
      </w:r>
      <w:proofErr w:type="spellStart"/>
      <w:r w:rsidR="00664FF1">
        <w:t>computeVs</w:t>
      </w:r>
      <w:proofErr w:type="spellEnd"/>
      <w:r w:rsidR="00664FF1">
        <w:t xml:space="preserve"> function has also been changed so that the expected value is computed by assuming a lognormal distribution for both the 0 and 1 correlation cases; however, it should be noted that the expected value was not shown in the figures in this document. </w:t>
      </w:r>
      <w:r w:rsidR="00997214">
        <w:t xml:space="preserve">The u2 parameter should also be adjusted depending on the units it is presented as in the text file. For example, for the SMS data it does not need to be converted, but for the Christchurch-wide data it must be divided by 1000 to maintain consistency across variables. </w:t>
      </w:r>
      <w:r>
        <w:t xml:space="preserve">It should </w:t>
      </w:r>
      <w:r w:rsidR="00A427C3">
        <w:t xml:space="preserve">also </w:t>
      </w:r>
      <w:r>
        <w:t xml:space="preserve">be noted that </w:t>
      </w:r>
      <w:r w:rsidR="00466A6F">
        <w:t xml:space="preserve">the </w:t>
      </w:r>
      <w:r w:rsidR="001F1041">
        <w:t>graphs</w:t>
      </w:r>
      <w:r w:rsidR="00466A6F">
        <w:t xml:space="preserve"> are actually plotted within </w:t>
      </w:r>
      <w:proofErr w:type="spellStart"/>
      <w:r w:rsidR="00466A6F">
        <w:t>computeVs</w:t>
      </w:r>
      <w:proofErr w:type="spellEnd"/>
      <w:r w:rsidR="00466A6F">
        <w:t>, which calls to the SMS file</w:t>
      </w:r>
      <w:r w:rsidR="005539B0">
        <w:t>,</w:t>
      </w:r>
      <w:r w:rsidR="00C7233B">
        <w:t xml:space="preserve"> and uses the CPT data and parameters drawn from both </w:t>
      </w:r>
      <w:proofErr w:type="spellStart"/>
      <w:r w:rsidR="00C7233B">
        <w:t>getCPTdata</w:t>
      </w:r>
      <w:proofErr w:type="spellEnd"/>
      <w:r w:rsidR="00C7233B">
        <w:t xml:space="preserve"> and </w:t>
      </w:r>
      <w:proofErr w:type="spellStart"/>
      <w:r w:rsidR="00C7233B">
        <w:t>get</w:t>
      </w:r>
      <w:r w:rsidR="00D95B52">
        <w:t>CPTparam</w:t>
      </w:r>
      <w:proofErr w:type="spellEnd"/>
      <w:r w:rsidR="00D95B52">
        <w:t>.</w:t>
      </w:r>
    </w:p>
    <w:p w14:paraId="5E6738B5" w14:textId="643FF50C" w:rsidR="008717D8" w:rsidRDefault="00D06632" w:rsidP="004F406D">
      <w:pPr>
        <w:jc w:val="center"/>
      </w:pPr>
      <w:r>
        <w:rPr>
          <w:noProof/>
          <w:lang w:val="en-US"/>
        </w:rPr>
        <w:drawing>
          <wp:inline distT="0" distB="0" distL="0" distR="0" wp14:anchorId="4D7DD256" wp14:editId="2B11B5AF">
            <wp:extent cx="4296864" cy="2322463"/>
            <wp:effectExtent l="0" t="0" r="0" b="0"/>
            <wp:docPr id="41" name="Picture 41" descr="Programming/mainFlowPa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gramming/mainFlowPath.pdf"/>
                    <pic:cNvPicPr>
                      <a:picLocks noChangeAspect="1" noChangeArrowheads="1"/>
                    </pic:cNvPicPr>
                  </pic:nvPicPr>
                  <pic:blipFill rotWithShape="1">
                    <a:blip r:embed="rId56">
                      <a:extLst>
                        <a:ext uri="{28A0092B-C50C-407E-A947-70E740481C1C}">
                          <a14:useLocalDpi xmlns:a14="http://schemas.microsoft.com/office/drawing/2010/main" val="0"/>
                        </a:ext>
                      </a:extLst>
                    </a:blip>
                    <a:srcRect t="8223" b="53559"/>
                    <a:stretch/>
                  </pic:blipFill>
                  <pic:spPr bwMode="auto">
                    <a:xfrm>
                      <a:off x="0" y="0"/>
                      <a:ext cx="4311532" cy="2330391"/>
                    </a:xfrm>
                    <a:prstGeom prst="rect">
                      <a:avLst/>
                    </a:prstGeom>
                    <a:noFill/>
                    <a:ln>
                      <a:noFill/>
                    </a:ln>
                    <a:extLst>
                      <a:ext uri="{53640926-AAD7-44D8-BBD7-CCE9431645EC}">
                        <a14:shadowObscured xmlns:a14="http://schemas.microsoft.com/office/drawing/2010/main"/>
                      </a:ext>
                    </a:extLst>
                  </pic:spPr>
                </pic:pic>
              </a:graphicData>
            </a:graphic>
          </wp:inline>
        </w:drawing>
      </w:r>
    </w:p>
    <w:p w14:paraId="799F1D7F" w14:textId="10FEE7E4" w:rsidR="00E162C2" w:rsidRPr="00EB7D52" w:rsidRDefault="00E162C2" w:rsidP="00E162C2">
      <w:pPr>
        <w:pStyle w:val="Caption"/>
        <w:jc w:val="center"/>
        <w:rPr>
          <w:sz w:val="18"/>
        </w:rPr>
      </w:pPr>
      <w:r w:rsidRPr="00EB7D52">
        <w:rPr>
          <w:sz w:val="18"/>
        </w:rPr>
        <w:t>Figure B2. Flow path for producing</w:t>
      </w:r>
      <w:r w:rsidR="00D06632" w:rsidRPr="00EB7D52">
        <w:rPr>
          <w:sz w:val="18"/>
        </w:rPr>
        <w:t xml:space="preserve"> V</w:t>
      </w:r>
      <w:r w:rsidR="00D06632" w:rsidRPr="00EB7D52">
        <w:rPr>
          <w:sz w:val="18"/>
          <w:vertAlign w:val="subscript"/>
        </w:rPr>
        <w:t>s</w:t>
      </w:r>
      <w:r w:rsidR="00D06632" w:rsidRPr="00EB7D52">
        <w:rPr>
          <w:sz w:val="18"/>
        </w:rPr>
        <w:t xml:space="preserve"> profiles for the strong motion sites</w:t>
      </w:r>
    </w:p>
    <w:p w14:paraId="3F00486F" w14:textId="77777777" w:rsidR="00747122" w:rsidRDefault="00747122" w:rsidP="00747122">
      <w:r>
        <w:t>Inputs:</w:t>
      </w:r>
    </w:p>
    <w:p w14:paraId="08E78F7D" w14:textId="71D74F22" w:rsidR="00747122" w:rsidRDefault="00747122" w:rsidP="004D4750">
      <w:pPr>
        <w:pStyle w:val="ListParagraph"/>
        <w:numPr>
          <w:ilvl w:val="0"/>
          <w:numId w:val="13"/>
        </w:numPr>
        <w:jc w:val="both"/>
      </w:pPr>
      <w:r>
        <w:t xml:space="preserve">A CPT text file and the SMS text file (the latter is inputted into </w:t>
      </w:r>
      <w:proofErr w:type="spellStart"/>
      <w:r>
        <w:t>computeVs</w:t>
      </w:r>
      <w:proofErr w:type="spellEnd"/>
      <w:r>
        <w:t>)</w:t>
      </w:r>
      <w:r w:rsidR="00DB46CA">
        <w:t>.</w:t>
      </w:r>
    </w:p>
    <w:p w14:paraId="367854A0" w14:textId="4558919F" w:rsidR="00747122" w:rsidRDefault="00DB46CA" w:rsidP="004D4750">
      <w:pPr>
        <w:pStyle w:val="ListParagraph"/>
        <w:numPr>
          <w:ilvl w:val="0"/>
          <w:numId w:val="13"/>
        </w:numPr>
        <w:jc w:val="both"/>
      </w:pPr>
      <w:r>
        <w:t>The correlation to be used (i.e</w:t>
      </w:r>
      <w:r w:rsidR="00747122">
        <w:t xml:space="preserve">., </w:t>
      </w:r>
      <w:proofErr w:type="spellStart"/>
      <w:r w:rsidR="00747122">
        <w:t>McGann</w:t>
      </w:r>
      <w:proofErr w:type="spellEnd"/>
      <w:r w:rsidR="00747122">
        <w:t xml:space="preserve">). </w:t>
      </w:r>
    </w:p>
    <w:p w14:paraId="41534A07" w14:textId="77777777" w:rsidR="00747122" w:rsidRDefault="00747122" w:rsidP="004D4750">
      <w:pPr>
        <w:pStyle w:val="ListParagraph"/>
        <w:numPr>
          <w:ilvl w:val="0"/>
          <w:numId w:val="13"/>
        </w:numPr>
        <w:jc w:val="both"/>
      </w:pPr>
      <w:r>
        <w:t xml:space="preserve">The error correlation type: no correlation or perfect correlation. </w:t>
      </w:r>
    </w:p>
    <w:p w14:paraId="334BC875" w14:textId="77777777" w:rsidR="00747122" w:rsidRDefault="00747122" w:rsidP="00747122">
      <w:r>
        <w:lastRenderedPageBreak/>
        <w:t>Outputs:</w:t>
      </w:r>
    </w:p>
    <w:p w14:paraId="7471A5BB" w14:textId="1FC4626E" w:rsidR="00747122" w:rsidRDefault="00C75F8E" w:rsidP="004D4750">
      <w:pPr>
        <w:pStyle w:val="ListParagraph"/>
        <w:numPr>
          <w:ilvl w:val="0"/>
          <w:numId w:val="13"/>
        </w:numPr>
        <w:jc w:val="both"/>
      </w:pPr>
      <w:r>
        <w:t>A V</w:t>
      </w:r>
      <w:r>
        <w:rPr>
          <w:vertAlign w:val="subscript"/>
        </w:rPr>
        <w:t>s</w:t>
      </w:r>
      <w:r>
        <w:t xml:space="preserve"> profile plot.</w:t>
      </w:r>
    </w:p>
    <w:p w14:paraId="08BFFDB7" w14:textId="1F083178" w:rsidR="00CB03AB" w:rsidRPr="009C023A" w:rsidRDefault="00C75F8E" w:rsidP="00E4709A">
      <w:pPr>
        <w:pStyle w:val="ListParagraph"/>
        <w:numPr>
          <w:ilvl w:val="0"/>
          <w:numId w:val="13"/>
        </w:numPr>
        <w:jc w:val="both"/>
      </w:pPr>
      <w:r>
        <w:t xml:space="preserve">Can be changed to output specific values to screen. </w:t>
      </w:r>
    </w:p>
    <w:p w14:paraId="25607210" w14:textId="58375037" w:rsidR="00E4709A" w:rsidRDefault="00062A53" w:rsidP="00E4709A">
      <w:pPr>
        <w:rPr>
          <w:b/>
        </w:rPr>
      </w:pPr>
      <w:r>
        <w:rPr>
          <w:b/>
        </w:rPr>
        <w:t>christchurchCPTmapping.py</w:t>
      </w:r>
    </w:p>
    <w:p w14:paraId="7992533E" w14:textId="67952747" w:rsidR="008D1659" w:rsidRPr="00FD3872" w:rsidRDefault="008C4AD3" w:rsidP="004D4750">
      <w:pPr>
        <w:jc w:val="both"/>
      </w:pPr>
      <w:r>
        <w:t xml:space="preserve">Figure B3 shows the flow path used to </w:t>
      </w:r>
      <w:r w:rsidR="00FD3872">
        <w:t>produce V</w:t>
      </w:r>
      <w:r w:rsidR="00FD3872">
        <w:rPr>
          <w:vertAlign w:val="subscript"/>
        </w:rPr>
        <w:t>s30</w:t>
      </w:r>
      <w:r w:rsidR="00FD3872">
        <w:t xml:space="preserve"> estimates for a number of CPT sites, before printing to a file which can then be used to plot these estimates on a map. The function works by reading a meta-file which contains CPT IDs, as well as </w:t>
      </w:r>
      <w:r w:rsidR="00F03ADE">
        <w:t>longitudes</w:t>
      </w:r>
      <w:r w:rsidR="00FD3872">
        <w:t xml:space="preserve"> and latitudes, which correspond to sites. The IDs, longitudes, and latitudes are extracted into lists in python. The IDs are then used to read each CPT data file in a for loop, before calling to computeVs30 at each iteration. During each iteration the longitude, latitude, and V</w:t>
      </w:r>
      <w:r w:rsidR="00FD3872">
        <w:rPr>
          <w:vertAlign w:val="subscript"/>
        </w:rPr>
        <w:t>s30</w:t>
      </w:r>
      <w:r w:rsidR="00FD3872">
        <w:t xml:space="preserve"> estimate are written as a line in a text file. Therefore, once the for loop has been run, the text file will contain n rows and 3 columns, where n is the number of lines in the initial meta-file which contained the site IDs. </w:t>
      </w:r>
      <w:r w:rsidR="00771A95">
        <w:t>However, for the production of the error plots, columns which contained uncertainty we</w:t>
      </w:r>
      <w:r w:rsidR="009D41E5">
        <w:t xml:space="preserve">re appended to the output file, producing n rows and 6 columns. </w:t>
      </w:r>
    </w:p>
    <w:p w14:paraId="1E12C3B0" w14:textId="2B4B01B8" w:rsidR="00D06632" w:rsidRDefault="0029420C" w:rsidP="004F406D">
      <w:pPr>
        <w:jc w:val="center"/>
      </w:pPr>
      <w:r>
        <w:rPr>
          <w:noProof/>
          <w:lang w:val="en-US"/>
        </w:rPr>
        <w:drawing>
          <wp:inline distT="0" distB="0" distL="0" distR="0" wp14:anchorId="55FFE2D5" wp14:editId="3380EC5E">
            <wp:extent cx="4296864" cy="2328817"/>
            <wp:effectExtent l="0" t="0" r="0" b="0"/>
            <wp:docPr id="42" name="Picture 42" descr="Programming/christchurchCPTmappingFlowPa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gramming/christchurchCPTmappingFlowPath.pdf"/>
                    <pic:cNvPicPr>
                      <a:picLocks noChangeAspect="1" noChangeArrowheads="1"/>
                    </pic:cNvPicPr>
                  </pic:nvPicPr>
                  <pic:blipFill rotWithShape="1">
                    <a:blip r:embed="rId57">
                      <a:extLst>
                        <a:ext uri="{28A0092B-C50C-407E-A947-70E740481C1C}">
                          <a14:useLocalDpi xmlns:a14="http://schemas.microsoft.com/office/drawing/2010/main" val="0"/>
                        </a:ext>
                      </a:extLst>
                    </a:blip>
                    <a:srcRect t="8024" b="53653"/>
                    <a:stretch/>
                  </pic:blipFill>
                  <pic:spPr bwMode="auto">
                    <a:xfrm>
                      <a:off x="0" y="0"/>
                      <a:ext cx="4308104" cy="2334909"/>
                    </a:xfrm>
                    <a:prstGeom prst="rect">
                      <a:avLst/>
                    </a:prstGeom>
                    <a:noFill/>
                    <a:ln>
                      <a:noFill/>
                    </a:ln>
                    <a:extLst>
                      <a:ext uri="{53640926-AAD7-44D8-BBD7-CCE9431645EC}">
                        <a14:shadowObscured xmlns:a14="http://schemas.microsoft.com/office/drawing/2010/main"/>
                      </a:ext>
                    </a:extLst>
                  </pic:spPr>
                </pic:pic>
              </a:graphicData>
            </a:graphic>
          </wp:inline>
        </w:drawing>
      </w:r>
    </w:p>
    <w:p w14:paraId="08F9C906" w14:textId="6CAF2EF2" w:rsidR="0029420C" w:rsidRPr="00EB7D52" w:rsidRDefault="0029420C" w:rsidP="0029420C">
      <w:pPr>
        <w:pStyle w:val="Caption"/>
        <w:jc w:val="center"/>
        <w:rPr>
          <w:sz w:val="18"/>
        </w:rPr>
      </w:pPr>
      <w:r w:rsidRPr="00EB7D52">
        <w:rPr>
          <w:sz w:val="18"/>
        </w:rPr>
        <w:t>Figure B3. Flow path for producing V</w:t>
      </w:r>
      <w:r w:rsidRPr="00EB7D52">
        <w:rPr>
          <w:sz w:val="18"/>
          <w:vertAlign w:val="subscript"/>
        </w:rPr>
        <w:t>s30</w:t>
      </w:r>
      <w:r w:rsidRPr="00EB7D52">
        <w:rPr>
          <w:sz w:val="18"/>
        </w:rPr>
        <w:t xml:space="preserve"> estimates and printing to a file for mapping</w:t>
      </w:r>
    </w:p>
    <w:p w14:paraId="57001897" w14:textId="77777777" w:rsidR="00FD3872" w:rsidRDefault="00FD3872" w:rsidP="00FD3872">
      <w:r>
        <w:t>Inputs:</w:t>
      </w:r>
    </w:p>
    <w:p w14:paraId="39BC3BFC" w14:textId="154ECF1B" w:rsidR="00FD3872" w:rsidRDefault="00FD3872" w:rsidP="004D4750">
      <w:pPr>
        <w:pStyle w:val="ListParagraph"/>
        <w:numPr>
          <w:ilvl w:val="0"/>
          <w:numId w:val="13"/>
        </w:numPr>
        <w:jc w:val="both"/>
      </w:pPr>
      <w:r>
        <w:t>A text file containing IDs, longitude, and latitude for a number of CPT sites</w:t>
      </w:r>
      <w:r w:rsidR="004D4750">
        <w:t xml:space="preserve"> (which is then used to call to the actual CPT files)</w:t>
      </w:r>
      <w:r>
        <w:t xml:space="preserve">. </w:t>
      </w:r>
    </w:p>
    <w:p w14:paraId="0556184E" w14:textId="0800513A" w:rsidR="00FD3872" w:rsidRDefault="00DB46CA" w:rsidP="004D4750">
      <w:pPr>
        <w:pStyle w:val="ListParagraph"/>
        <w:numPr>
          <w:ilvl w:val="0"/>
          <w:numId w:val="13"/>
        </w:numPr>
        <w:jc w:val="both"/>
      </w:pPr>
      <w:r>
        <w:t>The correlation to be used (e.g</w:t>
      </w:r>
      <w:r w:rsidR="00FD3872">
        <w:t xml:space="preserve">., </w:t>
      </w:r>
      <w:proofErr w:type="spellStart"/>
      <w:r w:rsidR="00FD3872">
        <w:t>McGann</w:t>
      </w:r>
      <w:proofErr w:type="spellEnd"/>
      <w:r w:rsidR="00FD3872">
        <w:t>).</w:t>
      </w:r>
    </w:p>
    <w:p w14:paraId="52EF0F13" w14:textId="559B9389" w:rsidR="00FD3872" w:rsidRDefault="00FD3872" w:rsidP="004D4750">
      <w:pPr>
        <w:pStyle w:val="ListParagraph"/>
        <w:numPr>
          <w:ilvl w:val="0"/>
          <w:numId w:val="13"/>
        </w:numPr>
        <w:jc w:val="both"/>
      </w:pPr>
      <w:r>
        <w:t>The error correlation type: no corr</w:t>
      </w:r>
      <w:r w:rsidR="000826F5">
        <w:t>elation or perfect correlation (although this does not affect the output</w:t>
      </w:r>
      <w:r w:rsidR="00A427C3">
        <w:t>, if uncertainties are not included in the text file output</w:t>
      </w:r>
      <w:r w:rsidR="000826F5">
        <w:t xml:space="preserve">).  </w:t>
      </w:r>
    </w:p>
    <w:p w14:paraId="45A40A2A" w14:textId="77777777" w:rsidR="00B364DF" w:rsidRDefault="00B364DF" w:rsidP="00FD3872"/>
    <w:p w14:paraId="38222238" w14:textId="77777777" w:rsidR="00FD3872" w:rsidRDefault="00FD3872" w:rsidP="00FD3872">
      <w:r>
        <w:lastRenderedPageBreak/>
        <w:t>Outputs:</w:t>
      </w:r>
    </w:p>
    <w:p w14:paraId="7E8F3563" w14:textId="723275DC" w:rsidR="00FD3872" w:rsidRPr="00FD3872" w:rsidRDefault="000826F5" w:rsidP="00FD3872">
      <w:pPr>
        <w:pStyle w:val="ListParagraph"/>
        <w:numPr>
          <w:ilvl w:val="0"/>
          <w:numId w:val="13"/>
        </w:numPr>
        <w:jc w:val="both"/>
      </w:pPr>
      <w:r>
        <w:t>Returns a text file containing the longitude, latitude, and V</w:t>
      </w:r>
      <w:r>
        <w:rPr>
          <w:vertAlign w:val="subscript"/>
        </w:rPr>
        <w:t>s30</w:t>
      </w:r>
      <w:r w:rsidR="00771A95">
        <w:t xml:space="preserve"> estimates at each location (other columns were added in order to produce the error plots: log standard deviation of V</w:t>
      </w:r>
      <w:r w:rsidR="00771A95">
        <w:rPr>
          <w:vertAlign w:val="subscript"/>
        </w:rPr>
        <w:t>s30</w:t>
      </w:r>
      <w:r w:rsidR="00771A95">
        <w:t xml:space="preserve">, lower standard deviation from the mean, and the upper standard deviation from the mean). </w:t>
      </w:r>
    </w:p>
    <w:p w14:paraId="7B79A1AE" w14:textId="23ADB74D" w:rsidR="00822BC0" w:rsidRDefault="006C5FC5" w:rsidP="00822BC0">
      <w:pPr>
        <w:rPr>
          <w:b/>
        </w:rPr>
      </w:pPr>
      <w:r>
        <w:rPr>
          <w:b/>
        </w:rPr>
        <w:t>ratioForMapping.py</w:t>
      </w:r>
    </w:p>
    <w:p w14:paraId="3255E137" w14:textId="4A11E0CB" w:rsidR="006C5FC5" w:rsidRDefault="00EC1F32" w:rsidP="00F56F2A">
      <w:pPr>
        <w:jc w:val="both"/>
      </w:pPr>
      <w:r>
        <w:t xml:space="preserve">The function first reads the two input files which have the same format produced by christchurchCPTmapping.py. The function then takes the longitude, latitude, and the two estimates each as lists. The function then turns the estimate lists into arrays so that they can be divided by each other. </w:t>
      </w:r>
      <w:r w:rsidR="00442C36">
        <w:t>The</w:t>
      </w:r>
      <w:r>
        <w:t xml:space="preserve"> longitude, latitude, and the ratio of the two </w:t>
      </w:r>
      <w:r w:rsidR="00C221A4">
        <w:t xml:space="preserve">estimates is </w:t>
      </w:r>
      <w:r w:rsidR="00442C36">
        <w:t xml:space="preserve">then </w:t>
      </w:r>
      <w:r w:rsidR="00C221A4">
        <w:t xml:space="preserve">read in a for loop, with each iteration writing a line in a file with the same format as the input files. </w:t>
      </w:r>
    </w:p>
    <w:p w14:paraId="34BCAB35" w14:textId="4500DEC7" w:rsidR="00DC15BD" w:rsidRDefault="00DC15BD" w:rsidP="00822BC0">
      <w:r>
        <w:t xml:space="preserve">Inputs: </w:t>
      </w:r>
    </w:p>
    <w:p w14:paraId="4D6F5FEB" w14:textId="59805B62" w:rsidR="00DC15BD" w:rsidRDefault="00DC15BD" w:rsidP="00DC15BD">
      <w:pPr>
        <w:pStyle w:val="ListParagraph"/>
        <w:numPr>
          <w:ilvl w:val="0"/>
          <w:numId w:val="13"/>
        </w:numPr>
      </w:pPr>
      <w:r>
        <w:t>Two filenames which both contain the formatting which is produced by christchurchCPTmapping.py.</w:t>
      </w:r>
    </w:p>
    <w:p w14:paraId="2C3E9E49" w14:textId="0305150D" w:rsidR="00DC15BD" w:rsidRDefault="00DC15BD" w:rsidP="00DC15BD">
      <w:r>
        <w:t>Outputs:</w:t>
      </w:r>
    </w:p>
    <w:p w14:paraId="1C1F9789" w14:textId="199CDF1D" w:rsidR="00DC15BD" w:rsidRPr="00DC15BD" w:rsidRDefault="00DC15BD" w:rsidP="00DC15BD">
      <w:pPr>
        <w:pStyle w:val="ListParagraph"/>
        <w:numPr>
          <w:ilvl w:val="0"/>
          <w:numId w:val="13"/>
        </w:numPr>
      </w:pPr>
      <w:r>
        <w:t>Produces the same file structure as the input (i.e., lines of longitude, latitude, and a value to be plotted), except the value to be plotted in this case is a ratio of the two V</w:t>
      </w:r>
      <w:r>
        <w:rPr>
          <w:vertAlign w:val="subscript"/>
        </w:rPr>
        <w:t>s30</w:t>
      </w:r>
      <w:r>
        <w:t xml:space="preserve"> estimations. </w:t>
      </w:r>
    </w:p>
    <w:p w14:paraId="295619CB" w14:textId="4072829B" w:rsidR="00822BC0" w:rsidRDefault="00873AB5" w:rsidP="001E1E7D">
      <w:pPr>
        <w:rPr>
          <w:b/>
        </w:rPr>
      </w:pPr>
      <w:r>
        <w:rPr>
          <w:b/>
        </w:rPr>
        <w:t>surficialGeologyExtractor.py</w:t>
      </w:r>
    </w:p>
    <w:p w14:paraId="7F5379BF" w14:textId="3EC7BE14" w:rsidR="00873AB5" w:rsidRDefault="00BC1157" w:rsidP="00F56F2A">
      <w:pPr>
        <w:jc w:val="both"/>
      </w:pPr>
      <w:r>
        <w:t>This function reads a csv input file which contains both the ID number and nuanced geology description for each site. These are both converted into arrays. The geology is then passed through a for loop which simplifies the geolog</w:t>
      </w:r>
      <w:r w:rsidR="0030404D">
        <w:t xml:space="preserve">ical description </w:t>
      </w:r>
      <w:r>
        <w:t xml:space="preserve">into seven different categories: dune, estuarine, anthropic, alluvium, swamp, loess, and volcanic. If none of these categories are found in the more nuanced description the new list will have the string ‘none’ for that given element. This list is then shortened based on a text file which contains a subset of IDs that are needed. </w:t>
      </w:r>
    </w:p>
    <w:p w14:paraId="1BA8610E" w14:textId="42D1B91D" w:rsidR="00BC1157" w:rsidRDefault="00BC1157" w:rsidP="001E1E7D">
      <w:r>
        <w:t>Input</w:t>
      </w:r>
      <w:r w:rsidR="00AD012D">
        <w:t>s</w:t>
      </w:r>
      <w:r>
        <w:t>:</w:t>
      </w:r>
    </w:p>
    <w:p w14:paraId="71DDA4B7" w14:textId="7BF2241E" w:rsidR="00BC1157" w:rsidRDefault="00BC1157" w:rsidP="00BC1157">
      <w:pPr>
        <w:pStyle w:val="ListParagraph"/>
        <w:numPr>
          <w:ilvl w:val="0"/>
          <w:numId w:val="13"/>
        </w:numPr>
      </w:pPr>
      <w:r>
        <w:t>CSV file which contains the ID and nuanced geology of each site.</w:t>
      </w:r>
    </w:p>
    <w:p w14:paraId="7BD41484" w14:textId="02B763A2" w:rsidR="00BC1157" w:rsidRDefault="00BC1157" w:rsidP="00BC1157">
      <w:r>
        <w:t>Output</w:t>
      </w:r>
      <w:r w:rsidR="00AD012D">
        <w:t>s</w:t>
      </w:r>
      <w:r>
        <w:t>:</w:t>
      </w:r>
    </w:p>
    <w:p w14:paraId="5E2B8110" w14:textId="622740AE" w:rsidR="00131DEE" w:rsidRPr="00B364DF" w:rsidRDefault="00BC1157" w:rsidP="00B364DF">
      <w:pPr>
        <w:pStyle w:val="ListParagraph"/>
        <w:numPr>
          <w:ilvl w:val="0"/>
          <w:numId w:val="13"/>
        </w:numPr>
      </w:pPr>
      <w:r>
        <w:t>Simplified geology for the subset of CPTs which are contained in the secondary file.</w:t>
      </w:r>
    </w:p>
    <w:p w14:paraId="3C207854" w14:textId="57931816" w:rsidR="003879BB" w:rsidRDefault="00BE43BB" w:rsidP="00F56F2A">
      <w:pPr>
        <w:jc w:val="both"/>
        <w:rPr>
          <w:b/>
        </w:rPr>
      </w:pPr>
      <w:r>
        <w:rPr>
          <w:b/>
        </w:rPr>
        <w:lastRenderedPageBreak/>
        <w:t>plotData2.py</w:t>
      </w:r>
    </w:p>
    <w:p w14:paraId="3AF15693" w14:textId="55DC9CB4" w:rsidR="00BE43BB" w:rsidRDefault="00BE43BB" w:rsidP="00F56F2A">
      <w:pPr>
        <w:jc w:val="both"/>
      </w:pPr>
      <w:r>
        <w:t>This function works by extracting the base prediction for the values to be plotted on the x-axis, the new V</w:t>
      </w:r>
      <w:r>
        <w:rPr>
          <w:vertAlign w:val="subscript"/>
        </w:rPr>
        <w:t>s30</w:t>
      </w:r>
      <w:r>
        <w:t xml:space="preserve"> prediction, the lower prediction, and the upper prediction for the values to be plotted on the y-axis. </w:t>
      </w:r>
      <w:r w:rsidR="00F56F2A">
        <w:t>The latter predictions are from text files produced by christchurchCPTmapping</w:t>
      </w:r>
      <w:r w:rsidR="006D7442">
        <w:t>.py</w:t>
      </w:r>
      <w:r w:rsidR="00F56F2A">
        <w:t xml:space="preserve">. </w:t>
      </w:r>
      <w:r>
        <w:t xml:space="preserve">The lower and upper error is then computed and shaped in an array for plotting. </w:t>
      </w:r>
      <w:r w:rsidR="00F56F2A">
        <w:t xml:space="preserve">The geology is then extracted for each site as outputted by the surficialGeologyExtractor.py function. A for loop is then used to produce five different plots </w:t>
      </w:r>
      <w:r w:rsidR="000B1BE4">
        <w:t xml:space="preserve">for each of the surficial geology types </w:t>
      </w:r>
      <w:r w:rsidR="00F56F2A">
        <w:t>(since for this case only five of the s</w:t>
      </w:r>
      <w:r w:rsidR="00CE18D0">
        <w:t xml:space="preserve">even geology types were needed). </w:t>
      </w:r>
    </w:p>
    <w:p w14:paraId="132680F3" w14:textId="5075E603" w:rsidR="000B1BE4" w:rsidRDefault="000B1BE4" w:rsidP="00F56F2A">
      <w:pPr>
        <w:jc w:val="both"/>
      </w:pPr>
      <w:r>
        <w:t>Input</w:t>
      </w:r>
      <w:r w:rsidR="00AD012D">
        <w:t>s</w:t>
      </w:r>
      <w:r>
        <w:t>:</w:t>
      </w:r>
    </w:p>
    <w:p w14:paraId="3DCFF25A" w14:textId="402DC533" w:rsidR="000B1BE4" w:rsidRDefault="000B1BE4" w:rsidP="000B1BE4">
      <w:pPr>
        <w:pStyle w:val="ListParagraph"/>
        <w:numPr>
          <w:ilvl w:val="0"/>
          <w:numId w:val="13"/>
        </w:numPr>
        <w:jc w:val="both"/>
      </w:pPr>
      <w:r>
        <w:t>A base text file which contains the previous estimates.</w:t>
      </w:r>
    </w:p>
    <w:p w14:paraId="69201418" w14:textId="36F3051A" w:rsidR="000B1BE4" w:rsidRDefault="000B1BE4" w:rsidP="000B1BE4">
      <w:pPr>
        <w:pStyle w:val="ListParagraph"/>
        <w:numPr>
          <w:ilvl w:val="0"/>
          <w:numId w:val="13"/>
        </w:numPr>
        <w:jc w:val="both"/>
      </w:pPr>
      <w:r>
        <w:t>A text file which contains a new estimate with uncertainties (6 total columns).</w:t>
      </w:r>
    </w:p>
    <w:p w14:paraId="0BC6C25C" w14:textId="217B3D73" w:rsidR="000B1BE4" w:rsidRDefault="000B1BE4" w:rsidP="000B1BE4">
      <w:pPr>
        <w:pStyle w:val="ListParagraph"/>
        <w:numPr>
          <w:ilvl w:val="0"/>
          <w:numId w:val="13"/>
        </w:numPr>
        <w:jc w:val="both"/>
      </w:pPr>
      <w:r>
        <w:t>A text file containing</w:t>
      </w:r>
      <w:r w:rsidR="00442C36">
        <w:t xml:space="preserve"> simplified surficial geology.</w:t>
      </w:r>
      <w:r>
        <w:t xml:space="preserve"> </w:t>
      </w:r>
    </w:p>
    <w:p w14:paraId="41D5C43D" w14:textId="5605E8B8" w:rsidR="000B1BE4" w:rsidRDefault="000B1BE4" w:rsidP="00AD012D">
      <w:pPr>
        <w:jc w:val="both"/>
      </w:pPr>
      <w:r>
        <w:t>Output</w:t>
      </w:r>
      <w:r w:rsidR="00AD012D">
        <w:t>s</w:t>
      </w:r>
      <w:r>
        <w:t xml:space="preserve">: </w:t>
      </w:r>
    </w:p>
    <w:p w14:paraId="18F49029" w14:textId="44A0B3D8" w:rsidR="000B1BE4" w:rsidRDefault="000B1BE4" w:rsidP="000B1BE4">
      <w:pPr>
        <w:pStyle w:val="ListParagraph"/>
        <w:numPr>
          <w:ilvl w:val="0"/>
          <w:numId w:val="13"/>
        </w:numPr>
        <w:jc w:val="both"/>
      </w:pPr>
      <w:r>
        <w:t>Five plots; that is, one for each of the five geologic</w:t>
      </w:r>
      <w:r w:rsidR="00450E05">
        <w:t>al categories (since only five of the seven surficial geological categorie</w:t>
      </w:r>
      <w:r w:rsidR="00C04A36">
        <w:t>s were necessary for this study).</w:t>
      </w:r>
      <w:r w:rsidR="00450E05">
        <w:t xml:space="preserve"> </w:t>
      </w:r>
    </w:p>
    <w:p w14:paraId="3A08D6BC" w14:textId="54884ACA" w:rsidR="00505972" w:rsidRDefault="00505972" w:rsidP="00505972">
      <w:pPr>
        <w:jc w:val="both"/>
        <w:rPr>
          <w:b/>
        </w:rPr>
      </w:pPr>
      <w:r>
        <w:rPr>
          <w:b/>
        </w:rPr>
        <w:t>TermDepthLimiter.py</w:t>
      </w:r>
    </w:p>
    <w:p w14:paraId="785F7D10" w14:textId="2DCBF5F9" w:rsidR="000424A5" w:rsidRDefault="00213DB7" w:rsidP="00505972">
      <w:pPr>
        <w:jc w:val="both"/>
      </w:pPr>
      <w:r>
        <w:t xml:space="preserve">This function works </w:t>
      </w:r>
      <w:r w:rsidR="00B364DF">
        <w:t xml:space="preserve">first </w:t>
      </w:r>
      <w:r>
        <w:t xml:space="preserve">by </w:t>
      </w:r>
      <w:r w:rsidR="00B364DF">
        <w:t xml:space="preserve">extracting the columns from a file which is of the same form as the output from christchurchCPTmapping.py (the type which contains uncertainty) and the termination depth from the termination depth file. The function then iterates through a for loop which limits the data points depending on their termination depth. A new file is then written with the limited number of data points. The minimum termination depth </w:t>
      </w:r>
      <w:r w:rsidR="00492A51">
        <w:t xml:space="preserve">and maximum termination depth are </w:t>
      </w:r>
      <w:r w:rsidR="00B364DF">
        <w:t>variable</w:t>
      </w:r>
      <w:r w:rsidR="00492A51">
        <w:t>s</w:t>
      </w:r>
      <w:r w:rsidR="00B364DF">
        <w:t xml:space="preserve"> that can be changed in the function. </w:t>
      </w:r>
    </w:p>
    <w:p w14:paraId="3289B16F" w14:textId="6DFD3D6E" w:rsidR="00B364DF" w:rsidRDefault="00B364DF" w:rsidP="00505972">
      <w:pPr>
        <w:jc w:val="both"/>
      </w:pPr>
      <w:r>
        <w:t>Inputs:</w:t>
      </w:r>
    </w:p>
    <w:p w14:paraId="36A18878" w14:textId="1F6A2A9B" w:rsidR="00B364DF" w:rsidRDefault="00B364DF" w:rsidP="00B364DF">
      <w:pPr>
        <w:pStyle w:val="ListParagraph"/>
        <w:numPr>
          <w:ilvl w:val="0"/>
          <w:numId w:val="13"/>
        </w:numPr>
        <w:jc w:val="both"/>
      </w:pPr>
      <w:r>
        <w:t>A file which contains the full amount of data points with uncertainty, and in the same format as created by christchurchCPTmapping.py.</w:t>
      </w:r>
    </w:p>
    <w:p w14:paraId="46F14570" w14:textId="2E09BD20" w:rsidR="00B364DF" w:rsidRDefault="00B364DF" w:rsidP="00B364DF">
      <w:pPr>
        <w:pStyle w:val="ListParagraph"/>
        <w:numPr>
          <w:ilvl w:val="0"/>
          <w:numId w:val="13"/>
        </w:numPr>
        <w:jc w:val="both"/>
      </w:pPr>
      <w:r>
        <w:t xml:space="preserve">A file which contains the termination depth of each data point. </w:t>
      </w:r>
    </w:p>
    <w:p w14:paraId="46A9526F" w14:textId="668094EA" w:rsidR="00B364DF" w:rsidRDefault="00B364DF" w:rsidP="00B364DF">
      <w:pPr>
        <w:jc w:val="both"/>
      </w:pPr>
      <w:r>
        <w:t>Outputs:</w:t>
      </w:r>
    </w:p>
    <w:p w14:paraId="38B08239" w14:textId="53CF5BE5" w:rsidR="00B364DF" w:rsidRPr="00213DB7" w:rsidRDefault="00B364DF" w:rsidP="00B364DF">
      <w:pPr>
        <w:pStyle w:val="ListParagraph"/>
        <w:numPr>
          <w:ilvl w:val="0"/>
          <w:numId w:val="13"/>
        </w:numPr>
        <w:jc w:val="both"/>
      </w:pPr>
      <w:r>
        <w:t>A file which contains a limited number of data points depending on the termination depth, and in the same format as created by christchurchCPTmapping.py.</w:t>
      </w:r>
    </w:p>
    <w:p w14:paraId="16E9300D" w14:textId="77777777" w:rsidR="00B364DF" w:rsidRDefault="00B364DF" w:rsidP="00505972">
      <w:pPr>
        <w:jc w:val="both"/>
        <w:rPr>
          <w:b/>
        </w:rPr>
      </w:pPr>
    </w:p>
    <w:p w14:paraId="28D02781" w14:textId="49358C38" w:rsidR="00505972" w:rsidRDefault="00505972" w:rsidP="00505972">
      <w:pPr>
        <w:jc w:val="both"/>
        <w:rPr>
          <w:b/>
        </w:rPr>
      </w:pPr>
      <w:r>
        <w:rPr>
          <w:b/>
        </w:rPr>
        <w:lastRenderedPageBreak/>
        <w:t>plotAllData.py</w:t>
      </w:r>
    </w:p>
    <w:p w14:paraId="55054139" w14:textId="31140421" w:rsidR="00B364DF" w:rsidRDefault="00665B7E" w:rsidP="00505972">
      <w:pPr>
        <w:jc w:val="both"/>
      </w:pPr>
      <w:r>
        <w:t xml:space="preserve">Works in the same way as plotData2.py, except it does not </w:t>
      </w:r>
      <w:r w:rsidR="009C33A7">
        <w:t xml:space="preserve">separate the data points into different surficial geologies and produces only one plot. </w:t>
      </w:r>
      <w:r w:rsidR="00AD012D">
        <w:t xml:space="preserve">This makes the function very simple. </w:t>
      </w:r>
    </w:p>
    <w:p w14:paraId="2B3A7A17" w14:textId="7DD0BB01" w:rsidR="00AD012D" w:rsidRDefault="00AD012D" w:rsidP="00505972">
      <w:pPr>
        <w:jc w:val="both"/>
      </w:pPr>
      <w:r>
        <w:t>Inputs:</w:t>
      </w:r>
    </w:p>
    <w:p w14:paraId="546FA195" w14:textId="77777777" w:rsidR="00AD012D" w:rsidRDefault="00AD012D" w:rsidP="00AD012D">
      <w:pPr>
        <w:pStyle w:val="ListParagraph"/>
        <w:numPr>
          <w:ilvl w:val="0"/>
          <w:numId w:val="13"/>
        </w:numPr>
        <w:jc w:val="both"/>
      </w:pPr>
      <w:r>
        <w:t>A base text file which contains the previous estimates.</w:t>
      </w:r>
    </w:p>
    <w:p w14:paraId="5996BBE7" w14:textId="77777777" w:rsidR="00AD012D" w:rsidRDefault="00AD012D" w:rsidP="00AD012D">
      <w:pPr>
        <w:pStyle w:val="ListParagraph"/>
        <w:numPr>
          <w:ilvl w:val="0"/>
          <w:numId w:val="13"/>
        </w:numPr>
        <w:jc w:val="both"/>
      </w:pPr>
      <w:r>
        <w:t>A text file which contains a new estimate with uncertainties (6 total columns).</w:t>
      </w:r>
    </w:p>
    <w:p w14:paraId="7D6A9B32" w14:textId="29E5645F" w:rsidR="00AD012D" w:rsidRDefault="00AD012D" w:rsidP="00AD012D">
      <w:pPr>
        <w:jc w:val="both"/>
      </w:pPr>
      <w:r>
        <w:t>Outputs:</w:t>
      </w:r>
    </w:p>
    <w:p w14:paraId="719CDD5E" w14:textId="1ECA1648" w:rsidR="00AD012D" w:rsidRPr="00505972" w:rsidRDefault="00AD012D" w:rsidP="00AD012D">
      <w:pPr>
        <w:pStyle w:val="ListParagraph"/>
        <w:numPr>
          <w:ilvl w:val="0"/>
          <w:numId w:val="13"/>
        </w:numPr>
        <w:jc w:val="both"/>
      </w:pPr>
      <w:r>
        <w:t>One plot with uncertainties of each V</w:t>
      </w:r>
      <w:r>
        <w:rPr>
          <w:vertAlign w:val="subscript"/>
        </w:rPr>
        <w:t>s30</w:t>
      </w:r>
      <w:r>
        <w:t xml:space="preserve"> estimate. </w:t>
      </w:r>
    </w:p>
    <w:p w14:paraId="367758A9" w14:textId="77777777" w:rsidR="000B1BE4" w:rsidRPr="00BE43BB" w:rsidRDefault="000B1BE4" w:rsidP="000B1BE4">
      <w:pPr>
        <w:ind w:left="360"/>
        <w:jc w:val="both"/>
      </w:pPr>
    </w:p>
    <w:p w14:paraId="4386A245" w14:textId="77777777" w:rsidR="00BE43BB" w:rsidRPr="00BE43BB" w:rsidRDefault="00BE43BB" w:rsidP="003879BB">
      <w:pPr>
        <w:rPr>
          <w:b/>
        </w:rPr>
      </w:pPr>
    </w:p>
    <w:p w14:paraId="31E15FCB" w14:textId="5E75A22E" w:rsidR="00DE485D" w:rsidRDefault="0052340C" w:rsidP="003C158D">
      <w:pPr>
        <w:pStyle w:val="Appendix"/>
      </w:pPr>
      <w:bookmarkStart w:id="14" w:name="_Toc13746779"/>
      <w:r>
        <w:lastRenderedPageBreak/>
        <w:t>Method comparison</w:t>
      </w:r>
      <w:r w:rsidR="003C158D">
        <w:t xml:space="preserve"> </w:t>
      </w:r>
      <w:r w:rsidR="00C546C3">
        <w:t>using other correlations</w:t>
      </w:r>
      <w:bookmarkEnd w:id="14"/>
    </w:p>
    <w:p w14:paraId="13B30672" w14:textId="61E0BAB3" w:rsidR="003C158D" w:rsidRDefault="00B36021" w:rsidP="00040D54">
      <w:pPr>
        <w:jc w:val="center"/>
      </w:pPr>
      <w:r>
        <w:rPr>
          <w:noProof/>
          <w:lang w:val="en-US"/>
        </w:rPr>
        <w:drawing>
          <wp:inline distT="0" distB="0" distL="0" distR="0" wp14:anchorId="07C691D7" wp14:editId="2E485879">
            <wp:extent cx="2839720" cy="3234482"/>
            <wp:effectExtent l="0" t="0" r="5080" b="0"/>
            <wp:docPr id="124" name="Picture 124" descr="../../ratioAndru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atioAndrus.pd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2101" cy="3248584"/>
                    </a:xfrm>
                    <a:prstGeom prst="rect">
                      <a:avLst/>
                    </a:prstGeom>
                    <a:noFill/>
                    <a:ln>
                      <a:noFill/>
                    </a:ln>
                  </pic:spPr>
                </pic:pic>
              </a:graphicData>
            </a:graphic>
          </wp:inline>
        </w:drawing>
      </w:r>
      <w:r w:rsidR="00CD60A1">
        <w:rPr>
          <w:noProof/>
          <w:lang w:val="en-US"/>
        </w:rPr>
        <w:drawing>
          <wp:inline distT="0" distB="0" distL="0" distR="0" wp14:anchorId="5449DF0C" wp14:editId="0112E75F">
            <wp:extent cx="2840869" cy="3235790"/>
            <wp:effectExtent l="0" t="0" r="4445" b="0"/>
            <wp:docPr id="110" name="Picture 110" descr="Figures/Vs%20plots%20/Andru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s/Vs%20plots%20/Andrus.pd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5302" cy="3240839"/>
                    </a:xfrm>
                    <a:prstGeom prst="rect">
                      <a:avLst/>
                    </a:prstGeom>
                    <a:noFill/>
                    <a:ln>
                      <a:noFill/>
                    </a:ln>
                  </pic:spPr>
                </pic:pic>
              </a:graphicData>
            </a:graphic>
          </wp:inline>
        </w:drawing>
      </w:r>
    </w:p>
    <w:p w14:paraId="3486F55B" w14:textId="34E0B699" w:rsidR="005443E0" w:rsidRPr="00EB7D52" w:rsidRDefault="005443E0" w:rsidP="005443E0">
      <w:pPr>
        <w:pStyle w:val="Caption"/>
        <w:rPr>
          <w:sz w:val="18"/>
        </w:rPr>
      </w:pPr>
      <w:r w:rsidRPr="00EB7D52">
        <w:rPr>
          <w:sz w:val="18"/>
        </w:rPr>
        <w:t xml:space="preserve">                                    </w:t>
      </w:r>
      <w:r w:rsidR="00EB7D52">
        <w:rPr>
          <w:sz w:val="18"/>
        </w:rPr>
        <w:t xml:space="preserve">           </w:t>
      </w:r>
      <w:r w:rsidRPr="00EB7D52">
        <w:rPr>
          <w:sz w:val="18"/>
        </w:rPr>
        <w:t xml:space="preserve"> (a) V</w:t>
      </w:r>
      <w:r w:rsidRPr="00EB7D52">
        <w:rPr>
          <w:sz w:val="18"/>
          <w:vertAlign w:val="subscript"/>
        </w:rPr>
        <w:t>s30</w:t>
      </w:r>
      <w:r w:rsidRPr="00EB7D52">
        <w:rPr>
          <w:sz w:val="18"/>
        </w:rPr>
        <w:t xml:space="preserve"> in m/s                     </w:t>
      </w:r>
      <w:r w:rsidR="00372364" w:rsidRPr="00EB7D52">
        <w:rPr>
          <w:sz w:val="18"/>
        </w:rPr>
        <w:t xml:space="preserve">                                          </w:t>
      </w:r>
      <w:r w:rsidR="00EB7D52">
        <w:rPr>
          <w:sz w:val="18"/>
        </w:rPr>
        <w:t xml:space="preserve">                   </w:t>
      </w:r>
      <w:r w:rsidR="00372364" w:rsidRPr="00EB7D52">
        <w:rPr>
          <w:sz w:val="18"/>
        </w:rPr>
        <w:t xml:space="preserve">     (b) Ratio</w:t>
      </w:r>
    </w:p>
    <w:p w14:paraId="337BCCD4" w14:textId="10FD9F07" w:rsidR="00040D54" w:rsidRPr="00EB7D52" w:rsidRDefault="00040D54" w:rsidP="00040D54">
      <w:pPr>
        <w:jc w:val="center"/>
        <w:rPr>
          <w:sz w:val="18"/>
        </w:rPr>
      </w:pPr>
      <w:r w:rsidRPr="00EB7D52">
        <w:rPr>
          <w:sz w:val="18"/>
        </w:rPr>
        <w:t xml:space="preserve">Figure C1. </w:t>
      </w:r>
      <w:r w:rsidR="00372364" w:rsidRPr="00EB7D52">
        <w:rPr>
          <w:sz w:val="18"/>
        </w:rPr>
        <w:t>Andrus estimate and</w:t>
      </w:r>
      <w:r w:rsidR="007A4C49" w:rsidRPr="00EB7D52">
        <w:rPr>
          <w:sz w:val="18"/>
        </w:rPr>
        <w:t xml:space="preserve"> </w:t>
      </w:r>
      <w:r w:rsidR="00372364" w:rsidRPr="00EB7D52">
        <w:rPr>
          <w:sz w:val="18"/>
        </w:rPr>
        <w:t xml:space="preserve">ratio of </w:t>
      </w:r>
      <w:r w:rsidR="007A4C49" w:rsidRPr="00EB7D52">
        <w:rPr>
          <w:sz w:val="18"/>
        </w:rPr>
        <w:t xml:space="preserve">previous </w:t>
      </w:r>
      <w:proofErr w:type="spellStart"/>
      <w:r w:rsidR="00372364" w:rsidRPr="00EB7D52">
        <w:rPr>
          <w:sz w:val="18"/>
        </w:rPr>
        <w:t>McGann</w:t>
      </w:r>
      <w:proofErr w:type="spellEnd"/>
      <w:r w:rsidR="00372364" w:rsidRPr="00EB7D52">
        <w:rPr>
          <w:sz w:val="18"/>
        </w:rPr>
        <w:t xml:space="preserve"> </w:t>
      </w:r>
      <w:r w:rsidR="007A4C49" w:rsidRPr="00EB7D52">
        <w:rPr>
          <w:sz w:val="18"/>
        </w:rPr>
        <w:t xml:space="preserve">estimate over the </w:t>
      </w:r>
      <w:r w:rsidR="00372364" w:rsidRPr="00EB7D52">
        <w:rPr>
          <w:sz w:val="18"/>
        </w:rPr>
        <w:t>Andrus estimate</w:t>
      </w:r>
      <w:r w:rsidR="007A4C49" w:rsidRPr="00EB7D52">
        <w:rPr>
          <w:sz w:val="18"/>
        </w:rPr>
        <w:t xml:space="preserve"> </w:t>
      </w:r>
    </w:p>
    <w:p w14:paraId="3B24DD45" w14:textId="0D5960B4" w:rsidR="00040D54" w:rsidRDefault="00B36021" w:rsidP="00627722">
      <w:pPr>
        <w:jc w:val="center"/>
      </w:pPr>
      <w:r>
        <w:rPr>
          <w:noProof/>
          <w:lang w:val="en-US"/>
        </w:rPr>
        <w:drawing>
          <wp:inline distT="0" distB="0" distL="0" distR="0" wp14:anchorId="0429B551" wp14:editId="6C194DE9">
            <wp:extent cx="2828507" cy="3221710"/>
            <wp:effectExtent l="0" t="0" r="0" b="4445"/>
            <wp:docPr id="128" name="Picture 128" descr="../../ratioHegaz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atioHegazy.pd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3095" cy="3238326"/>
                    </a:xfrm>
                    <a:prstGeom prst="rect">
                      <a:avLst/>
                    </a:prstGeom>
                    <a:noFill/>
                    <a:ln>
                      <a:noFill/>
                    </a:ln>
                  </pic:spPr>
                </pic:pic>
              </a:graphicData>
            </a:graphic>
          </wp:inline>
        </w:drawing>
      </w:r>
      <w:r w:rsidR="006D6E3D">
        <w:rPr>
          <w:noProof/>
          <w:lang w:val="en-US"/>
        </w:rPr>
        <w:drawing>
          <wp:inline distT="0" distB="0" distL="0" distR="0" wp14:anchorId="77F5B9A6" wp14:editId="4440FD3D">
            <wp:extent cx="2825272" cy="3218026"/>
            <wp:effectExtent l="0" t="0" r="0" b="8255"/>
            <wp:docPr id="118" name="Picture 118" descr="Figures/Vs%20plots%20/Hegaz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ures/Vs%20plots%20/Hegazy.pd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29480" cy="3222819"/>
                    </a:xfrm>
                    <a:prstGeom prst="rect">
                      <a:avLst/>
                    </a:prstGeom>
                    <a:noFill/>
                    <a:ln>
                      <a:noFill/>
                    </a:ln>
                  </pic:spPr>
                </pic:pic>
              </a:graphicData>
            </a:graphic>
          </wp:inline>
        </w:drawing>
      </w:r>
    </w:p>
    <w:p w14:paraId="6BBF2E13" w14:textId="6077E73D" w:rsidR="00246755" w:rsidRPr="00EB7D52" w:rsidRDefault="00246755" w:rsidP="00246755">
      <w:pPr>
        <w:pStyle w:val="Caption"/>
        <w:rPr>
          <w:sz w:val="18"/>
        </w:rPr>
      </w:pPr>
      <w:r w:rsidRPr="00EB7D52">
        <w:rPr>
          <w:sz w:val="18"/>
        </w:rPr>
        <w:t xml:space="preserve">                                 </w:t>
      </w:r>
      <w:r w:rsidR="00EB7D52">
        <w:rPr>
          <w:sz w:val="18"/>
        </w:rPr>
        <w:t xml:space="preserve">          </w:t>
      </w:r>
      <w:r w:rsidRPr="00EB7D52">
        <w:rPr>
          <w:sz w:val="18"/>
        </w:rPr>
        <w:t xml:space="preserve">    (a) V</w:t>
      </w:r>
      <w:r w:rsidRPr="00EB7D52">
        <w:rPr>
          <w:sz w:val="18"/>
          <w:vertAlign w:val="subscript"/>
        </w:rPr>
        <w:t>s30</w:t>
      </w:r>
      <w:r w:rsidRPr="00EB7D52">
        <w:rPr>
          <w:sz w:val="18"/>
        </w:rPr>
        <w:t xml:space="preserve"> in m/s                                                          </w:t>
      </w:r>
      <w:r w:rsidR="00EB7D52">
        <w:rPr>
          <w:sz w:val="18"/>
        </w:rPr>
        <w:t xml:space="preserve">                    </w:t>
      </w:r>
      <w:r w:rsidRPr="00EB7D52">
        <w:rPr>
          <w:sz w:val="18"/>
        </w:rPr>
        <w:t xml:space="preserve">          (b) Ratio</w:t>
      </w:r>
    </w:p>
    <w:p w14:paraId="20577F86" w14:textId="1D3714AA" w:rsidR="00246755" w:rsidRPr="00EB7D52" w:rsidRDefault="00246755" w:rsidP="00246755">
      <w:pPr>
        <w:jc w:val="center"/>
        <w:rPr>
          <w:sz w:val="18"/>
          <w:szCs w:val="18"/>
        </w:rPr>
      </w:pPr>
      <w:r w:rsidRPr="00EB7D52">
        <w:rPr>
          <w:sz w:val="18"/>
          <w:szCs w:val="18"/>
        </w:rPr>
        <w:t xml:space="preserve">Figure C2. </w:t>
      </w:r>
      <w:proofErr w:type="spellStart"/>
      <w:r w:rsidRPr="00EB7D52">
        <w:rPr>
          <w:sz w:val="18"/>
          <w:szCs w:val="18"/>
        </w:rPr>
        <w:t>Hegazy</w:t>
      </w:r>
      <w:proofErr w:type="spellEnd"/>
      <w:r w:rsidRPr="00EB7D52">
        <w:rPr>
          <w:sz w:val="18"/>
          <w:szCs w:val="18"/>
        </w:rPr>
        <w:t xml:space="preserve"> estimate and ratio of previous </w:t>
      </w:r>
      <w:proofErr w:type="spellStart"/>
      <w:r w:rsidRPr="00EB7D52">
        <w:rPr>
          <w:sz w:val="18"/>
          <w:szCs w:val="18"/>
        </w:rPr>
        <w:t>McGann</w:t>
      </w:r>
      <w:proofErr w:type="spellEnd"/>
      <w:r w:rsidRPr="00EB7D52">
        <w:rPr>
          <w:sz w:val="18"/>
          <w:szCs w:val="18"/>
        </w:rPr>
        <w:t xml:space="preserve"> estimate over the </w:t>
      </w:r>
      <w:proofErr w:type="spellStart"/>
      <w:r w:rsidRPr="00EB7D52">
        <w:rPr>
          <w:sz w:val="18"/>
          <w:szCs w:val="18"/>
        </w:rPr>
        <w:t>Hegazy</w:t>
      </w:r>
      <w:proofErr w:type="spellEnd"/>
      <w:r w:rsidRPr="00EB7D52">
        <w:rPr>
          <w:sz w:val="18"/>
          <w:szCs w:val="18"/>
        </w:rPr>
        <w:t xml:space="preserve"> estimate </w:t>
      </w:r>
    </w:p>
    <w:p w14:paraId="2CDC424B" w14:textId="5758A65B" w:rsidR="00CC59FE" w:rsidRDefault="00220CC9" w:rsidP="00627722">
      <w:pPr>
        <w:jc w:val="center"/>
      </w:pPr>
      <w:r>
        <w:rPr>
          <w:noProof/>
          <w:lang w:val="en-US"/>
        </w:rPr>
        <w:lastRenderedPageBreak/>
        <w:drawing>
          <wp:inline distT="0" distB="0" distL="0" distR="0" wp14:anchorId="13C57651" wp14:editId="755E96CF">
            <wp:extent cx="2841616" cy="3236641"/>
            <wp:effectExtent l="0" t="0" r="3810" b="0"/>
            <wp:docPr id="131" name="Picture 131" descr="../../ratioRoberts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atioRobertson.pd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74656" cy="3274274"/>
                    </a:xfrm>
                    <a:prstGeom prst="rect">
                      <a:avLst/>
                    </a:prstGeom>
                    <a:noFill/>
                    <a:ln>
                      <a:noFill/>
                    </a:ln>
                  </pic:spPr>
                </pic:pic>
              </a:graphicData>
            </a:graphic>
          </wp:inline>
        </w:drawing>
      </w:r>
      <w:r w:rsidR="006D6E3D">
        <w:rPr>
          <w:noProof/>
          <w:lang w:val="en-US"/>
        </w:rPr>
        <w:drawing>
          <wp:inline distT="0" distB="0" distL="0" distR="0" wp14:anchorId="3F21C10E" wp14:editId="4F94AD32">
            <wp:extent cx="2833521" cy="3227423"/>
            <wp:effectExtent l="0" t="0" r="11430" b="0"/>
            <wp:docPr id="120" name="Picture 120" descr="Figures/Vs%20plots%20/Roberts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s/Vs%20plots%20/Robertson.pd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0232" cy="3280628"/>
                    </a:xfrm>
                    <a:prstGeom prst="rect">
                      <a:avLst/>
                    </a:prstGeom>
                    <a:noFill/>
                    <a:ln>
                      <a:noFill/>
                    </a:ln>
                  </pic:spPr>
                </pic:pic>
              </a:graphicData>
            </a:graphic>
          </wp:inline>
        </w:drawing>
      </w:r>
    </w:p>
    <w:p w14:paraId="76794CE8" w14:textId="545060F2" w:rsidR="00F37687" w:rsidRPr="00EB7D52" w:rsidRDefault="00F37687" w:rsidP="00F37687">
      <w:pPr>
        <w:pStyle w:val="Caption"/>
        <w:rPr>
          <w:sz w:val="18"/>
        </w:rPr>
      </w:pPr>
      <w:r w:rsidRPr="00EB7D52">
        <w:rPr>
          <w:sz w:val="18"/>
        </w:rPr>
        <w:t xml:space="preserve">                                   </w:t>
      </w:r>
      <w:r w:rsidR="00EB7D52">
        <w:rPr>
          <w:sz w:val="18"/>
        </w:rPr>
        <w:t xml:space="preserve">          </w:t>
      </w:r>
      <w:r w:rsidRPr="00EB7D52">
        <w:rPr>
          <w:sz w:val="18"/>
        </w:rPr>
        <w:t xml:space="preserve">  (a) V</w:t>
      </w:r>
      <w:r w:rsidRPr="00EB7D52">
        <w:rPr>
          <w:sz w:val="18"/>
          <w:vertAlign w:val="subscript"/>
        </w:rPr>
        <w:t>s30</w:t>
      </w:r>
      <w:r w:rsidRPr="00EB7D52">
        <w:rPr>
          <w:sz w:val="18"/>
        </w:rPr>
        <w:t xml:space="preserve"> in m/s                                                                </w:t>
      </w:r>
      <w:r w:rsidR="00EB7D52">
        <w:rPr>
          <w:sz w:val="18"/>
        </w:rPr>
        <w:t xml:space="preserve">                     </w:t>
      </w:r>
      <w:r w:rsidRPr="00EB7D52">
        <w:rPr>
          <w:sz w:val="18"/>
        </w:rPr>
        <w:t xml:space="preserve">    (b) Ratio</w:t>
      </w:r>
    </w:p>
    <w:p w14:paraId="26884729" w14:textId="74F5C30D" w:rsidR="00F37687" w:rsidRPr="00EB7D52" w:rsidRDefault="00F37687" w:rsidP="00F37687">
      <w:pPr>
        <w:jc w:val="center"/>
        <w:rPr>
          <w:sz w:val="18"/>
        </w:rPr>
      </w:pPr>
      <w:r w:rsidRPr="00EB7D52">
        <w:rPr>
          <w:sz w:val="18"/>
        </w:rPr>
        <w:t xml:space="preserve">Figure C3. Robertson estimate and ratio of previous </w:t>
      </w:r>
      <w:proofErr w:type="spellStart"/>
      <w:r w:rsidRPr="00EB7D52">
        <w:rPr>
          <w:sz w:val="18"/>
        </w:rPr>
        <w:t>McGann</w:t>
      </w:r>
      <w:proofErr w:type="spellEnd"/>
      <w:r w:rsidRPr="00EB7D52">
        <w:rPr>
          <w:sz w:val="18"/>
        </w:rPr>
        <w:t xml:space="preserve"> estimate over the Robertson estimate </w:t>
      </w:r>
    </w:p>
    <w:p w14:paraId="47CC905A" w14:textId="7BE55E70" w:rsidR="007236DC" w:rsidRDefault="006B133A" w:rsidP="00351351">
      <w:pPr>
        <w:pStyle w:val="Appendix"/>
      </w:pPr>
      <w:bookmarkStart w:id="15" w:name="_Toc13746780"/>
      <w:r>
        <w:lastRenderedPageBreak/>
        <w:t>Surficial geology</w:t>
      </w:r>
      <w:r w:rsidR="0052340C">
        <w:t xml:space="preserve"> comparison</w:t>
      </w:r>
      <w:r w:rsidR="00351351">
        <w:t xml:space="preserve"> using other correlations</w:t>
      </w:r>
      <w:bookmarkEnd w:id="15"/>
    </w:p>
    <w:p w14:paraId="6055B5C1" w14:textId="0FC2183B" w:rsidR="00636A6B" w:rsidRPr="00636A6B" w:rsidRDefault="0079575A" w:rsidP="00636A6B">
      <w:pPr>
        <w:jc w:val="center"/>
      </w:pPr>
      <w:r>
        <w:rPr>
          <w:noProof/>
          <w:lang w:val="en-US"/>
        </w:rPr>
        <w:drawing>
          <wp:inline distT="0" distB="0" distL="0" distR="0" wp14:anchorId="30B4B8F6" wp14:editId="58282417">
            <wp:extent cx="2371607" cy="1777594"/>
            <wp:effectExtent l="0" t="0" r="0" b="635"/>
            <wp:docPr id="53" name="Picture 53" descr="Figures/Surficial%20Geology%20Plots/Andrus/Du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s/Surficial%20Geology%20Plots/Andrus/Dun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10533" cy="1806771"/>
                    </a:xfrm>
                    <a:prstGeom prst="rect">
                      <a:avLst/>
                    </a:prstGeom>
                    <a:noFill/>
                    <a:ln>
                      <a:noFill/>
                    </a:ln>
                  </pic:spPr>
                </pic:pic>
              </a:graphicData>
            </a:graphic>
          </wp:inline>
        </w:drawing>
      </w:r>
      <w:r>
        <w:rPr>
          <w:noProof/>
          <w:lang w:val="en-US"/>
        </w:rPr>
        <w:drawing>
          <wp:inline distT="0" distB="0" distL="0" distR="0" wp14:anchorId="11F1A4C2" wp14:editId="1883722A">
            <wp:extent cx="2385541" cy="1790472"/>
            <wp:effectExtent l="0" t="0" r="2540" b="0"/>
            <wp:docPr id="54" name="Picture 54" descr="Figures/Surficial%20Geology%20Plots/Andrus/Estuar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s/Surficial%20Geology%20Plots/Andrus/Estuarin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35134" cy="1827694"/>
                    </a:xfrm>
                    <a:prstGeom prst="rect">
                      <a:avLst/>
                    </a:prstGeom>
                    <a:noFill/>
                    <a:ln>
                      <a:noFill/>
                    </a:ln>
                  </pic:spPr>
                </pic:pic>
              </a:graphicData>
            </a:graphic>
          </wp:inline>
        </w:drawing>
      </w:r>
      <w:r>
        <w:rPr>
          <w:noProof/>
          <w:lang w:val="en-US"/>
        </w:rPr>
        <w:drawing>
          <wp:inline distT="0" distB="0" distL="0" distR="0" wp14:anchorId="2FE25046" wp14:editId="0F5251C0">
            <wp:extent cx="2409314" cy="1805856"/>
            <wp:effectExtent l="0" t="0" r="3810" b="0"/>
            <wp:docPr id="55" name="Picture 55" descr="Figures/Surficial%20Geology%20Plots/Andrus/Alluv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s/Surficial%20Geology%20Plots/Andrus/Alluviu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23869" cy="1816765"/>
                    </a:xfrm>
                    <a:prstGeom prst="rect">
                      <a:avLst/>
                    </a:prstGeom>
                    <a:noFill/>
                    <a:ln>
                      <a:noFill/>
                    </a:ln>
                  </pic:spPr>
                </pic:pic>
              </a:graphicData>
            </a:graphic>
          </wp:inline>
        </w:drawing>
      </w:r>
      <w:r>
        <w:rPr>
          <w:noProof/>
          <w:lang w:val="en-US"/>
        </w:rPr>
        <w:drawing>
          <wp:inline distT="0" distB="0" distL="0" distR="0" wp14:anchorId="2FC9B6D9" wp14:editId="602A16E2">
            <wp:extent cx="2391639" cy="1795049"/>
            <wp:effectExtent l="0" t="0" r="0" b="8890"/>
            <wp:docPr id="57" name="Picture 57" descr="Figures/Surficial%20Geology%20Plots/Andrus/Sw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s/Surficial%20Geology%20Plots/Andrus/Swamp.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32528" cy="1825738"/>
                    </a:xfrm>
                    <a:prstGeom prst="rect">
                      <a:avLst/>
                    </a:prstGeom>
                    <a:noFill/>
                    <a:ln>
                      <a:noFill/>
                    </a:ln>
                  </pic:spPr>
                </pic:pic>
              </a:graphicData>
            </a:graphic>
          </wp:inline>
        </w:drawing>
      </w:r>
      <w:r>
        <w:rPr>
          <w:noProof/>
          <w:lang w:val="en-US"/>
        </w:rPr>
        <w:drawing>
          <wp:inline distT="0" distB="0" distL="0" distR="0" wp14:anchorId="4739A491" wp14:editId="220B7205">
            <wp:extent cx="2399293" cy="1798346"/>
            <wp:effectExtent l="0" t="0" r="0" b="5080"/>
            <wp:docPr id="58" name="Picture 58" descr="Figures/Surficial%20Geology%20Plots/Andrus/Volca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s/Surficial%20Geology%20Plots/Andrus/Volcanic.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07816" cy="1804734"/>
                    </a:xfrm>
                    <a:prstGeom prst="rect">
                      <a:avLst/>
                    </a:prstGeom>
                    <a:noFill/>
                    <a:ln>
                      <a:noFill/>
                    </a:ln>
                  </pic:spPr>
                </pic:pic>
              </a:graphicData>
            </a:graphic>
          </wp:inline>
        </w:drawing>
      </w:r>
    </w:p>
    <w:p w14:paraId="7BE8B414" w14:textId="3E6BBB07" w:rsidR="00AC5469" w:rsidRDefault="00AC5469" w:rsidP="00075477">
      <w:pPr>
        <w:jc w:val="center"/>
        <w:rPr>
          <w:sz w:val="18"/>
        </w:rPr>
      </w:pPr>
      <w:r w:rsidRPr="00B73F54">
        <w:rPr>
          <w:sz w:val="18"/>
        </w:rPr>
        <w:t>Figure C1.</w:t>
      </w:r>
      <w:r w:rsidR="008427D0" w:rsidRPr="00B73F54">
        <w:rPr>
          <w:sz w:val="18"/>
        </w:rPr>
        <w:t xml:space="preserve"> Andrus correlation estimates divid</w:t>
      </w:r>
      <w:r w:rsidR="006E4CF4">
        <w:rPr>
          <w:sz w:val="18"/>
        </w:rPr>
        <w:t>ed into five surficial geology</w:t>
      </w:r>
      <w:r w:rsidR="008427D0" w:rsidRPr="00B73F54">
        <w:rPr>
          <w:sz w:val="18"/>
        </w:rPr>
        <w:t xml:space="preserve"> categories</w:t>
      </w:r>
      <w:r w:rsidR="003935F0">
        <w:rPr>
          <w:sz w:val="18"/>
        </w:rPr>
        <w:t xml:space="preserve">: </w:t>
      </w:r>
      <w:r w:rsidR="003E6DB2">
        <w:rPr>
          <w:sz w:val="18"/>
        </w:rPr>
        <w:t>(a) dune, (b) estuarine, (c) alluvium, (d) swamp, and (e) volcanic</w:t>
      </w:r>
    </w:p>
    <w:p w14:paraId="4D254D48" w14:textId="77777777" w:rsidR="00B55AEC" w:rsidRDefault="00B55AEC" w:rsidP="00075477">
      <w:pPr>
        <w:jc w:val="center"/>
        <w:rPr>
          <w:sz w:val="18"/>
        </w:rPr>
      </w:pPr>
    </w:p>
    <w:p w14:paraId="2B129B6C" w14:textId="77777777" w:rsidR="00B55AEC" w:rsidRDefault="00B55AEC" w:rsidP="00075477">
      <w:pPr>
        <w:jc w:val="center"/>
        <w:rPr>
          <w:sz w:val="18"/>
        </w:rPr>
      </w:pPr>
    </w:p>
    <w:p w14:paraId="03E15707" w14:textId="77777777" w:rsidR="00B55AEC" w:rsidRDefault="00B55AEC" w:rsidP="00075477">
      <w:pPr>
        <w:jc w:val="center"/>
        <w:rPr>
          <w:sz w:val="18"/>
        </w:rPr>
      </w:pPr>
    </w:p>
    <w:p w14:paraId="76D46462" w14:textId="77777777" w:rsidR="00B55AEC" w:rsidRDefault="00B55AEC" w:rsidP="00075477">
      <w:pPr>
        <w:jc w:val="center"/>
        <w:rPr>
          <w:sz w:val="18"/>
        </w:rPr>
      </w:pPr>
    </w:p>
    <w:p w14:paraId="4D1BF052" w14:textId="77777777" w:rsidR="00B55AEC" w:rsidRDefault="00B55AEC" w:rsidP="00075477">
      <w:pPr>
        <w:jc w:val="center"/>
        <w:rPr>
          <w:sz w:val="18"/>
        </w:rPr>
      </w:pPr>
    </w:p>
    <w:p w14:paraId="43DF6935" w14:textId="77777777" w:rsidR="00B55AEC" w:rsidRDefault="00B55AEC" w:rsidP="00075477">
      <w:pPr>
        <w:jc w:val="center"/>
        <w:rPr>
          <w:sz w:val="18"/>
        </w:rPr>
      </w:pPr>
    </w:p>
    <w:p w14:paraId="6CD3F3E9" w14:textId="77777777" w:rsidR="00B55AEC" w:rsidRDefault="00B55AEC" w:rsidP="00075477">
      <w:pPr>
        <w:jc w:val="center"/>
        <w:rPr>
          <w:sz w:val="18"/>
        </w:rPr>
      </w:pPr>
    </w:p>
    <w:p w14:paraId="1A4133CC" w14:textId="5B49F306" w:rsidR="00B55AEC" w:rsidRDefault="00364EDD" w:rsidP="00075477">
      <w:pPr>
        <w:jc w:val="center"/>
        <w:rPr>
          <w:noProof/>
          <w:sz w:val="18"/>
          <w:lang w:val="en-US"/>
        </w:rPr>
      </w:pPr>
      <w:r>
        <w:rPr>
          <w:noProof/>
          <w:sz w:val="18"/>
          <w:lang w:val="en-US"/>
        </w:rPr>
        <w:lastRenderedPageBreak/>
        <w:drawing>
          <wp:inline distT="0" distB="0" distL="0" distR="0" wp14:anchorId="7F16499A" wp14:editId="6C098249">
            <wp:extent cx="2436416" cy="1826170"/>
            <wp:effectExtent l="0" t="0" r="2540" b="3175"/>
            <wp:docPr id="59" name="Picture 59" descr="Figures/Surficial%20Geology%20Plots/Hegazy/Du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s/Surficial%20Geology%20Plots/Hegazy/Dun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48827" cy="1835473"/>
                    </a:xfrm>
                    <a:prstGeom prst="rect">
                      <a:avLst/>
                    </a:prstGeom>
                    <a:noFill/>
                    <a:ln>
                      <a:noFill/>
                    </a:ln>
                  </pic:spPr>
                </pic:pic>
              </a:graphicData>
            </a:graphic>
          </wp:inline>
        </w:drawing>
      </w:r>
      <w:r>
        <w:rPr>
          <w:noProof/>
          <w:sz w:val="18"/>
          <w:lang w:val="en-US"/>
        </w:rPr>
        <w:drawing>
          <wp:inline distT="0" distB="0" distL="0" distR="0" wp14:anchorId="61882AD4" wp14:editId="5ADE1027">
            <wp:extent cx="2469410" cy="1853420"/>
            <wp:effectExtent l="0" t="0" r="0" b="1270"/>
            <wp:docPr id="61" name="Picture 61" descr="Figures/Surficial%20Geology%20Plots/Hegazy/Estuar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s/Surficial%20Geology%20Plots/Hegazy/Estuarin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32540" cy="1900803"/>
                    </a:xfrm>
                    <a:prstGeom prst="rect">
                      <a:avLst/>
                    </a:prstGeom>
                    <a:noFill/>
                    <a:ln>
                      <a:noFill/>
                    </a:ln>
                  </pic:spPr>
                </pic:pic>
              </a:graphicData>
            </a:graphic>
          </wp:inline>
        </w:drawing>
      </w:r>
      <w:r>
        <w:rPr>
          <w:noProof/>
          <w:sz w:val="18"/>
          <w:lang w:val="en-US"/>
        </w:rPr>
        <w:drawing>
          <wp:inline distT="0" distB="0" distL="0" distR="0" wp14:anchorId="61CC3438" wp14:editId="10064321">
            <wp:extent cx="2520784" cy="1889406"/>
            <wp:effectExtent l="0" t="0" r="0" b="0"/>
            <wp:docPr id="62" name="Picture 62" descr="Figures/Surficial%20Geology%20Plots/Hegazy/Alluv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s/Surficial%20Geology%20Plots/Hegazy/Alluviu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5250" cy="1892753"/>
                    </a:xfrm>
                    <a:prstGeom prst="rect">
                      <a:avLst/>
                    </a:prstGeom>
                    <a:noFill/>
                    <a:ln>
                      <a:noFill/>
                    </a:ln>
                  </pic:spPr>
                </pic:pic>
              </a:graphicData>
            </a:graphic>
          </wp:inline>
        </w:drawing>
      </w:r>
      <w:r>
        <w:rPr>
          <w:noProof/>
          <w:sz w:val="18"/>
          <w:lang w:val="en-US"/>
        </w:rPr>
        <w:drawing>
          <wp:inline distT="0" distB="0" distL="0" distR="0" wp14:anchorId="13DA2604" wp14:editId="50F3D9CC">
            <wp:extent cx="2528328" cy="1897641"/>
            <wp:effectExtent l="0" t="0" r="12065" b="7620"/>
            <wp:docPr id="63" name="Picture 63" descr="Figures/Surficial%20Geology%20Plots/Hegazy/Sw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gures/Surficial%20Geology%20Plots/Hegazy/Swamp.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55351" cy="1917923"/>
                    </a:xfrm>
                    <a:prstGeom prst="rect">
                      <a:avLst/>
                    </a:prstGeom>
                    <a:noFill/>
                    <a:ln>
                      <a:noFill/>
                    </a:ln>
                  </pic:spPr>
                </pic:pic>
              </a:graphicData>
            </a:graphic>
          </wp:inline>
        </w:drawing>
      </w:r>
    </w:p>
    <w:p w14:paraId="3EFD0333" w14:textId="7747423D" w:rsidR="00364EDD" w:rsidRPr="00B73F54" w:rsidRDefault="000D4AEE" w:rsidP="00075477">
      <w:pPr>
        <w:jc w:val="center"/>
        <w:rPr>
          <w:sz w:val="18"/>
        </w:rPr>
      </w:pPr>
      <w:r>
        <w:rPr>
          <w:noProof/>
          <w:sz w:val="18"/>
          <w:lang w:val="en-US"/>
        </w:rPr>
        <w:drawing>
          <wp:inline distT="0" distB="0" distL="0" distR="0" wp14:anchorId="3C50FF72" wp14:editId="3D43024A">
            <wp:extent cx="2578707" cy="1932822"/>
            <wp:effectExtent l="0" t="0" r="0" b="0"/>
            <wp:docPr id="96" name="Picture 96" descr="Figures/Surficial%20Geology%20Plots/Hegazy/Volca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s/Surficial%20Geology%20Plots/Hegazy/Volcanic.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10818" cy="1956890"/>
                    </a:xfrm>
                    <a:prstGeom prst="rect">
                      <a:avLst/>
                    </a:prstGeom>
                    <a:noFill/>
                    <a:ln>
                      <a:noFill/>
                    </a:ln>
                  </pic:spPr>
                </pic:pic>
              </a:graphicData>
            </a:graphic>
          </wp:inline>
        </w:drawing>
      </w:r>
    </w:p>
    <w:p w14:paraId="7E962593" w14:textId="11413325" w:rsidR="00AC5469" w:rsidRDefault="00AC5469" w:rsidP="00075477">
      <w:pPr>
        <w:jc w:val="center"/>
        <w:rPr>
          <w:sz w:val="18"/>
        </w:rPr>
      </w:pPr>
      <w:r w:rsidRPr="00B73F54">
        <w:rPr>
          <w:sz w:val="18"/>
        </w:rPr>
        <w:t>F</w:t>
      </w:r>
      <w:r w:rsidR="00E46688" w:rsidRPr="00B73F54">
        <w:rPr>
          <w:sz w:val="18"/>
        </w:rPr>
        <w:t>igure C2</w:t>
      </w:r>
      <w:r w:rsidRPr="00B73F54">
        <w:rPr>
          <w:sz w:val="18"/>
        </w:rPr>
        <w:t>.</w:t>
      </w:r>
      <w:r w:rsidR="008427D0" w:rsidRPr="00B73F54">
        <w:rPr>
          <w:sz w:val="18"/>
        </w:rPr>
        <w:t xml:space="preserve"> </w:t>
      </w:r>
      <w:proofErr w:type="spellStart"/>
      <w:r w:rsidR="008427D0" w:rsidRPr="00B73F54">
        <w:rPr>
          <w:sz w:val="18"/>
        </w:rPr>
        <w:t>Hegazy</w:t>
      </w:r>
      <w:proofErr w:type="spellEnd"/>
      <w:r w:rsidR="008427D0" w:rsidRPr="00B73F54">
        <w:rPr>
          <w:sz w:val="18"/>
        </w:rPr>
        <w:t xml:space="preserve"> correlation estimates divided into five surficial</w:t>
      </w:r>
      <w:r w:rsidR="006E4CF4" w:rsidRPr="006E4CF4">
        <w:rPr>
          <w:sz w:val="18"/>
        </w:rPr>
        <w:t xml:space="preserve"> </w:t>
      </w:r>
      <w:r w:rsidR="006E4CF4">
        <w:rPr>
          <w:sz w:val="18"/>
        </w:rPr>
        <w:t>geology</w:t>
      </w:r>
      <w:r w:rsidR="006E4CF4" w:rsidRPr="00B73F54">
        <w:rPr>
          <w:sz w:val="18"/>
        </w:rPr>
        <w:t xml:space="preserve"> </w:t>
      </w:r>
      <w:r w:rsidR="008427D0" w:rsidRPr="00B73F54">
        <w:rPr>
          <w:sz w:val="18"/>
        </w:rPr>
        <w:t>categories</w:t>
      </w:r>
      <w:r w:rsidR="00636A6B">
        <w:rPr>
          <w:sz w:val="18"/>
        </w:rPr>
        <w:t xml:space="preserve">: </w:t>
      </w:r>
      <w:r w:rsidR="003E6DB2">
        <w:rPr>
          <w:sz w:val="18"/>
        </w:rPr>
        <w:t>(a) dune, (b) estuarine, (c) alluvium, (d) swamp, and (e) volcanic</w:t>
      </w:r>
    </w:p>
    <w:p w14:paraId="3C51F8E7" w14:textId="77777777" w:rsidR="005F0A74" w:rsidRDefault="005F0A74" w:rsidP="00075477">
      <w:pPr>
        <w:jc w:val="center"/>
        <w:rPr>
          <w:sz w:val="18"/>
        </w:rPr>
      </w:pPr>
    </w:p>
    <w:p w14:paraId="2FC697B3" w14:textId="77777777" w:rsidR="005F0A74" w:rsidRDefault="005F0A74" w:rsidP="00075477">
      <w:pPr>
        <w:jc w:val="center"/>
        <w:rPr>
          <w:sz w:val="18"/>
        </w:rPr>
      </w:pPr>
    </w:p>
    <w:p w14:paraId="70B68970" w14:textId="77777777" w:rsidR="005F0A74" w:rsidRDefault="005F0A74" w:rsidP="00075477">
      <w:pPr>
        <w:jc w:val="center"/>
        <w:rPr>
          <w:sz w:val="18"/>
        </w:rPr>
      </w:pPr>
    </w:p>
    <w:p w14:paraId="25C37E9B" w14:textId="77777777" w:rsidR="005F0A74" w:rsidRDefault="005F0A74" w:rsidP="00075477">
      <w:pPr>
        <w:jc w:val="center"/>
        <w:rPr>
          <w:sz w:val="18"/>
        </w:rPr>
      </w:pPr>
    </w:p>
    <w:p w14:paraId="57DCCFF5" w14:textId="77777777" w:rsidR="005F0A74" w:rsidRDefault="005F0A74" w:rsidP="00075477">
      <w:pPr>
        <w:jc w:val="center"/>
        <w:rPr>
          <w:sz w:val="18"/>
        </w:rPr>
      </w:pPr>
    </w:p>
    <w:p w14:paraId="4D22C710" w14:textId="77777777" w:rsidR="005F0A74" w:rsidRDefault="005F0A74" w:rsidP="00075477">
      <w:pPr>
        <w:jc w:val="center"/>
        <w:rPr>
          <w:sz w:val="18"/>
        </w:rPr>
      </w:pPr>
    </w:p>
    <w:p w14:paraId="4A3BA194" w14:textId="77777777" w:rsidR="005F0A74" w:rsidRDefault="005F0A74" w:rsidP="00075477">
      <w:pPr>
        <w:jc w:val="center"/>
        <w:rPr>
          <w:sz w:val="18"/>
        </w:rPr>
      </w:pPr>
    </w:p>
    <w:p w14:paraId="6CB292C4" w14:textId="77777777" w:rsidR="005F0A74" w:rsidRDefault="005F0A74" w:rsidP="00075477">
      <w:pPr>
        <w:jc w:val="center"/>
        <w:rPr>
          <w:sz w:val="18"/>
        </w:rPr>
      </w:pPr>
    </w:p>
    <w:p w14:paraId="19B5478A" w14:textId="6B517F5B" w:rsidR="005F0A74" w:rsidRDefault="008157E9" w:rsidP="00075477">
      <w:pPr>
        <w:jc w:val="center"/>
        <w:rPr>
          <w:noProof/>
          <w:sz w:val="18"/>
          <w:lang w:val="en-US"/>
        </w:rPr>
      </w:pPr>
      <w:r>
        <w:rPr>
          <w:noProof/>
          <w:sz w:val="18"/>
          <w:lang w:val="en-US"/>
        </w:rPr>
        <w:drawing>
          <wp:inline distT="0" distB="0" distL="0" distR="0" wp14:anchorId="15C90067" wp14:editId="7CB79404">
            <wp:extent cx="2672087" cy="2002812"/>
            <wp:effectExtent l="0" t="0" r="0" b="3810"/>
            <wp:docPr id="98" name="Picture 98" descr="Figures/Surficial%20Geology%20Plots/Robertson/Du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ures/Surficial%20Geology%20Plots/Robertson/Dun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97850" cy="2022122"/>
                    </a:xfrm>
                    <a:prstGeom prst="rect">
                      <a:avLst/>
                    </a:prstGeom>
                    <a:noFill/>
                    <a:ln>
                      <a:noFill/>
                    </a:ln>
                  </pic:spPr>
                </pic:pic>
              </a:graphicData>
            </a:graphic>
          </wp:inline>
        </w:drawing>
      </w:r>
      <w:r>
        <w:rPr>
          <w:noProof/>
          <w:sz w:val="18"/>
          <w:lang w:val="en-US"/>
        </w:rPr>
        <w:drawing>
          <wp:inline distT="0" distB="0" distL="0" distR="0" wp14:anchorId="1039C201" wp14:editId="0A6BFDBF">
            <wp:extent cx="2595494" cy="1948053"/>
            <wp:effectExtent l="0" t="0" r="0" b="8255"/>
            <wp:docPr id="99" name="Picture 99" descr="Figures/Surficial%20Geology%20Plots/Robertson/Estuar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gures/Surficial%20Geology%20Plots/Robertson/Estuarin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5327" cy="2007972"/>
                    </a:xfrm>
                    <a:prstGeom prst="rect">
                      <a:avLst/>
                    </a:prstGeom>
                    <a:noFill/>
                    <a:ln>
                      <a:noFill/>
                    </a:ln>
                  </pic:spPr>
                </pic:pic>
              </a:graphicData>
            </a:graphic>
          </wp:inline>
        </w:drawing>
      </w:r>
      <w:r>
        <w:rPr>
          <w:noProof/>
          <w:sz w:val="18"/>
          <w:lang w:val="en-US"/>
        </w:rPr>
        <w:drawing>
          <wp:inline distT="0" distB="0" distL="0" distR="0" wp14:anchorId="168975EB" wp14:editId="2E0CDCC4">
            <wp:extent cx="2672087" cy="2002813"/>
            <wp:effectExtent l="0" t="0" r="0" b="3810"/>
            <wp:docPr id="100" name="Picture 100" descr="Figures/Surficial%20Geology%20Plots/Robertson/Alluv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s/Surficial%20Geology%20Plots/Robertson/Alluviu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4807" cy="2004852"/>
                    </a:xfrm>
                    <a:prstGeom prst="rect">
                      <a:avLst/>
                    </a:prstGeom>
                    <a:noFill/>
                    <a:ln>
                      <a:noFill/>
                    </a:ln>
                  </pic:spPr>
                </pic:pic>
              </a:graphicData>
            </a:graphic>
          </wp:inline>
        </w:drawing>
      </w:r>
      <w:r>
        <w:rPr>
          <w:noProof/>
          <w:sz w:val="18"/>
          <w:lang w:val="en-US"/>
        </w:rPr>
        <w:drawing>
          <wp:inline distT="0" distB="0" distL="0" distR="0" wp14:anchorId="5FAF1C22" wp14:editId="2245D036">
            <wp:extent cx="2709794" cy="2031077"/>
            <wp:effectExtent l="0" t="0" r="8255" b="1270"/>
            <wp:docPr id="101" name="Picture 101" descr="Figures/Surficial%20Geology%20Plots/Robertson/Sw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s/Surficial%20Geology%20Plots/Robertson/Swamp.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39962" cy="2053689"/>
                    </a:xfrm>
                    <a:prstGeom prst="rect">
                      <a:avLst/>
                    </a:prstGeom>
                    <a:noFill/>
                    <a:ln>
                      <a:noFill/>
                    </a:ln>
                  </pic:spPr>
                </pic:pic>
              </a:graphicData>
            </a:graphic>
          </wp:inline>
        </w:drawing>
      </w:r>
    </w:p>
    <w:p w14:paraId="308FBACC" w14:textId="5FD6A0CC" w:rsidR="008157E9" w:rsidRPr="00B73F54" w:rsidRDefault="008157E9" w:rsidP="00075477">
      <w:pPr>
        <w:jc w:val="center"/>
        <w:rPr>
          <w:sz w:val="18"/>
        </w:rPr>
      </w:pPr>
      <w:r>
        <w:rPr>
          <w:noProof/>
          <w:sz w:val="18"/>
          <w:lang w:val="en-US"/>
        </w:rPr>
        <w:drawing>
          <wp:inline distT="0" distB="0" distL="0" distR="0" wp14:anchorId="60D2096B" wp14:editId="512FA3FC">
            <wp:extent cx="2761641" cy="2069937"/>
            <wp:effectExtent l="0" t="0" r="6985" b="0"/>
            <wp:docPr id="102" name="Picture 102" descr="Figures/Surficial%20Geology%20Plots/Robertson/Volca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s/Surficial%20Geology%20Plots/Robertson/Volcani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87044" cy="2088977"/>
                    </a:xfrm>
                    <a:prstGeom prst="rect">
                      <a:avLst/>
                    </a:prstGeom>
                    <a:noFill/>
                    <a:ln>
                      <a:noFill/>
                    </a:ln>
                  </pic:spPr>
                </pic:pic>
              </a:graphicData>
            </a:graphic>
          </wp:inline>
        </w:drawing>
      </w:r>
    </w:p>
    <w:p w14:paraId="59A8C794" w14:textId="64469E3C" w:rsidR="00E46688" w:rsidRPr="00B73F54" w:rsidRDefault="00E46688" w:rsidP="00075477">
      <w:pPr>
        <w:jc w:val="center"/>
        <w:rPr>
          <w:sz w:val="18"/>
        </w:rPr>
      </w:pPr>
      <w:r w:rsidRPr="00B73F54">
        <w:rPr>
          <w:sz w:val="18"/>
        </w:rPr>
        <w:t>Figure C3.</w:t>
      </w:r>
      <w:r w:rsidR="008427D0" w:rsidRPr="00B73F54">
        <w:rPr>
          <w:sz w:val="18"/>
        </w:rPr>
        <w:t xml:space="preserve"> Robertson correlation estimates divided into five surficial </w:t>
      </w:r>
      <w:r w:rsidR="006E4CF4">
        <w:rPr>
          <w:sz w:val="18"/>
        </w:rPr>
        <w:t>geology</w:t>
      </w:r>
      <w:r w:rsidR="008427D0" w:rsidRPr="00B73F54">
        <w:rPr>
          <w:sz w:val="18"/>
        </w:rPr>
        <w:t xml:space="preserve"> categories</w:t>
      </w:r>
      <w:r w:rsidR="003935F0">
        <w:rPr>
          <w:sz w:val="18"/>
        </w:rPr>
        <w:t xml:space="preserve">: </w:t>
      </w:r>
      <w:r w:rsidR="003E6DB2">
        <w:rPr>
          <w:sz w:val="18"/>
        </w:rPr>
        <w:t>(a) dune, (b) estuarine, (c) alluvium, (d) swamp, and (e) volcanic</w:t>
      </w:r>
    </w:p>
    <w:p w14:paraId="22C7098C" w14:textId="34C26B67" w:rsidR="00AC5469" w:rsidRDefault="00DF150F" w:rsidP="00DF150F">
      <w:pPr>
        <w:pStyle w:val="Appendix"/>
      </w:pPr>
      <w:bookmarkStart w:id="16" w:name="_Toc13746781"/>
      <w:r>
        <w:lastRenderedPageBreak/>
        <w:t xml:space="preserve">Termination depth for </w:t>
      </w:r>
      <w:r w:rsidR="008F0E0D">
        <w:t xml:space="preserve">Christchurch </w:t>
      </w:r>
      <w:r>
        <w:t>CPT tests</w:t>
      </w:r>
      <w:bookmarkEnd w:id="16"/>
    </w:p>
    <w:p w14:paraId="737D420E" w14:textId="0C9658FF" w:rsidR="00DF150F" w:rsidRDefault="00F9641C" w:rsidP="00F9641C">
      <w:pPr>
        <w:jc w:val="center"/>
      </w:pPr>
      <w:r>
        <w:rPr>
          <w:noProof/>
          <w:lang w:val="en-US"/>
        </w:rPr>
        <w:drawing>
          <wp:inline distT="0" distB="0" distL="0" distR="0" wp14:anchorId="1CE2717A" wp14:editId="1FE78E2C">
            <wp:extent cx="3374376" cy="3846327"/>
            <wp:effectExtent l="0" t="0" r="4445" b="0"/>
            <wp:docPr id="34" name="Picture 34" descr="Figures/Gravel:Failure%20point%20plots/plot_ter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Gravel:Failure%20point%20plots/plot_term.pd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75964" cy="3848137"/>
                    </a:xfrm>
                    <a:prstGeom prst="rect">
                      <a:avLst/>
                    </a:prstGeom>
                    <a:noFill/>
                    <a:ln>
                      <a:noFill/>
                    </a:ln>
                  </pic:spPr>
                </pic:pic>
              </a:graphicData>
            </a:graphic>
          </wp:inline>
        </w:drawing>
      </w:r>
    </w:p>
    <w:p w14:paraId="1145DF84" w14:textId="0A407D50" w:rsidR="00F9641C" w:rsidRPr="00F9641C" w:rsidRDefault="00F9641C" w:rsidP="00F9641C">
      <w:pPr>
        <w:jc w:val="center"/>
        <w:rPr>
          <w:sz w:val="18"/>
          <w:szCs w:val="18"/>
        </w:rPr>
      </w:pPr>
      <w:r>
        <w:rPr>
          <w:sz w:val="18"/>
          <w:szCs w:val="18"/>
        </w:rPr>
        <w:t xml:space="preserve">Figure E1. Termination depth for </w:t>
      </w:r>
      <w:r w:rsidR="001334FD">
        <w:rPr>
          <w:sz w:val="18"/>
          <w:szCs w:val="18"/>
        </w:rPr>
        <w:t xml:space="preserve">the greater Christchurch </w:t>
      </w:r>
      <w:r>
        <w:rPr>
          <w:sz w:val="18"/>
          <w:szCs w:val="18"/>
        </w:rPr>
        <w:t>CPT tests in m</w:t>
      </w:r>
    </w:p>
    <w:sectPr w:rsidR="00F9641C" w:rsidRPr="00F9641C" w:rsidSect="00914FE3">
      <w:headerReference w:type="default" r:id="rId80"/>
      <w:footerReference w:type="default" r:id="rId81"/>
      <w:pgSz w:w="11906" w:h="16838" w:code="9"/>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858019" w14:textId="77777777" w:rsidR="00BB79C4" w:rsidRDefault="00BB79C4" w:rsidP="00134D1A">
      <w:pPr>
        <w:spacing w:after="0" w:line="240" w:lineRule="auto"/>
      </w:pPr>
      <w:r>
        <w:separator/>
      </w:r>
    </w:p>
  </w:endnote>
  <w:endnote w:type="continuationSeparator" w:id="0">
    <w:p w14:paraId="43BF48E3" w14:textId="77777777" w:rsidR="00BB79C4" w:rsidRDefault="00BB79C4" w:rsidP="00134D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新細明體">
    <w:charset w:val="88"/>
    <w:family w:val="auto"/>
    <w:pitch w:val="variable"/>
    <w:sig w:usb0="A00002FF" w:usb1="28CFFCFA" w:usb2="00000016" w:usb3="00000000" w:csb0="00100001"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1989953"/>
      <w:docPartObj>
        <w:docPartGallery w:val="Page Numbers (Bottom of Page)"/>
        <w:docPartUnique/>
      </w:docPartObj>
    </w:sdtPr>
    <w:sdtEndPr>
      <w:rPr>
        <w:noProof/>
      </w:rPr>
    </w:sdtEndPr>
    <w:sdtContent>
      <w:p w14:paraId="03FCB3CA" w14:textId="77777777" w:rsidR="00185FBF" w:rsidRDefault="00185FBF">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1D64C" w14:textId="77777777" w:rsidR="00185FBF" w:rsidRDefault="00185FBF">
    <w:pPr>
      <w:pStyle w:val="Footer"/>
    </w:pPr>
    <w:proofErr w:type="spellStart"/>
    <w:r>
      <w:t>i</w:t>
    </w:r>
    <w:proofErr w:type="spellEnd"/>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1942432"/>
      <w:docPartObj>
        <w:docPartGallery w:val="Page Numbers (Bottom of Page)"/>
        <w:docPartUnique/>
      </w:docPartObj>
    </w:sdtPr>
    <w:sdtEndPr>
      <w:rPr>
        <w:noProof/>
      </w:rPr>
    </w:sdtEndPr>
    <w:sdtContent>
      <w:p w14:paraId="1295C9B2" w14:textId="66F3B142" w:rsidR="00185FBF" w:rsidRDefault="00185FBF">
        <w:pPr>
          <w:pStyle w:val="Footer"/>
        </w:pPr>
        <w:r>
          <w:fldChar w:fldCharType="begin"/>
        </w:r>
        <w:r>
          <w:instrText xml:space="preserve"> PAGE   \* MERGEFORMAT </w:instrText>
        </w:r>
        <w:r>
          <w:fldChar w:fldCharType="separate"/>
        </w:r>
        <w:r w:rsidR="00E658C7">
          <w:rPr>
            <w:noProof/>
          </w:rPr>
          <w:t>i</w:t>
        </w:r>
        <w:r>
          <w:rPr>
            <w:noProof/>
          </w:rPr>
          <w:fldChar w:fldCharType="end"/>
        </w:r>
        <w:r>
          <w:rPr>
            <w:noProof/>
          </w:rPr>
          <w:t>i</w:t>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8867912"/>
      <w:docPartObj>
        <w:docPartGallery w:val="Page Numbers (Bottom of Page)"/>
        <w:docPartUnique/>
      </w:docPartObj>
    </w:sdtPr>
    <w:sdtEndPr>
      <w:rPr>
        <w:noProof/>
      </w:rPr>
    </w:sdtEndPr>
    <w:sdtContent>
      <w:p w14:paraId="5B7ACF5A" w14:textId="5FBFA7EF" w:rsidR="00185FBF" w:rsidRDefault="00185FBF">
        <w:pPr>
          <w:pStyle w:val="Footer"/>
          <w:jc w:val="right"/>
        </w:pPr>
        <w:r>
          <w:fldChar w:fldCharType="begin"/>
        </w:r>
        <w:r>
          <w:instrText xml:space="preserve"> PAGE   \* MERGEFORMAT </w:instrText>
        </w:r>
        <w:r>
          <w:fldChar w:fldCharType="separate"/>
        </w:r>
        <w:r w:rsidR="00E658C7">
          <w:rPr>
            <w:noProof/>
          </w:rPr>
          <w:t>29</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92F4C9" w14:textId="77777777" w:rsidR="00BB79C4" w:rsidRDefault="00BB79C4" w:rsidP="00134D1A">
      <w:pPr>
        <w:spacing w:after="0" w:line="240" w:lineRule="auto"/>
      </w:pPr>
      <w:r>
        <w:separator/>
      </w:r>
    </w:p>
  </w:footnote>
  <w:footnote w:type="continuationSeparator" w:id="0">
    <w:p w14:paraId="52B29187" w14:textId="77777777" w:rsidR="00BB79C4" w:rsidRDefault="00BB79C4" w:rsidP="00134D1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D23C9" w14:textId="2CDDF2C0" w:rsidR="00185FBF" w:rsidRDefault="00185FBF" w:rsidP="00914FE3">
    <w:pPr>
      <w:pStyle w:val="Header"/>
      <w:jc w:val="right"/>
      <w:rPr>
        <w:sz w:val="16"/>
      </w:rPr>
    </w:pPr>
    <w:r>
      <w:rPr>
        <w:sz w:val="16"/>
      </w:rPr>
      <w:tab/>
    </w:r>
    <w:r>
      <w:rPr>
        <w:sz w:val="16"/>
      </w:rPr>
      <w:fldChar w:fldCharType="begin"/>
    </w:r>
    <w:r>
      <w:rPr>
        <w:sz w:val="16"/>
      </w:rPr>
      <w:instrText xml:space="preserve"> TITLE  \* Upper  \* MERGEFORMAT </w:instrText>
    </w:r>
    <w:r>
      <w:rPr>
        <w:sz w:val="16"/>
      </w:rPr>
      <w:fldChar w:fldCharType="separate"/>
    </w:r>
    <w:r w:rsidR="00443D37">
      <w:rPr>
        <w:sz w:val="16"/>
      </w:rPr>
      <w:t>SHEAR WAVE VELOCITY FROM CPT TESTS IN CHRISTCHURCH</w:t>
    </w:r>
    <w:r>
      <w:rPr>
        <w:sz w:val="16"/>
      </w:rPr>
      <w:fldChar w:fldCharType="end"/>
    </w:r>
  </w:p>
  <w:p w14:paraId="0532BD93" w14:textId="77777777" w:rsidR="00185FBF" w:rsidRDefault="00185FBF" w:rsidP="00914FE3">
    <w:pPr>
      <w:pStyle w:val="Header"/>
      <w:rPr>
        <w:sz w:val="16"/>
      </w:rPr>
    </w:pPr>
    <w:r>
      <w:rPr>
        <w:sz w:val="16"/>
      </w:rPr>
      <w:tab/>
    </w:r>
    <w:r>
      <w:rPr>
        <w:sz w:val="16"/>
      </w:rPr>
      <w:tab/>
      <w:t>Author</w:t>
    </w:r>
  </w:p>
  <w:p w14:paraId="069F6515" w14:textId="2BF27B4B" w:rsidR="00185FBF" w:rsidRPr="00134D1A" w:rsidRDefault="00185FBF" w:rsidP="00914FE3">
    <w:pPr>
      <w:pStyle w:val="Header"/>
      <w:jc w:val="right"/>
      <w:rPr>
        <w:sz w:val="16"/>
      </w:rPr>
    </w:pPr>
    <w:r>
      <w:rPr>
        <w:sz w:val="16"/>
      </w:rPr>
      <w:fldChar w:fldCharType="begin"/>
    </w:r>
    <w:r>
      <w:rPr>
        <w:sz w:val="16"/>
      </w:rPr>
      <w:instrText xml:space="preserve"> DATE  \@ "d MMMM yyyy"  \* MERGEFORMAT </w:instrText>
    </w:r>
    <w:r>
      <w:rPr>
        <w:sz w:val="16"/>
      </w:rPr>
      <w:fldChar w:fldCharType="separate"/>
    </w:r>
    <w:r w:rsidR="00E658C7">
      <w:rPr>
        <w:noProof/>
        <w:sz w:val="16"/>
      </w:rPr>
      <w:t>11 July 2019</w:t>
    </w:r>
    <w:r>
      <w:rPr>
        <w:sz w:val="16"/>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BB9BB1" w14:textId="77777777" w:rsidR="00185FBF" w:rsidRDefault="00185FBF">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F6538" w14:textId="6DAB599D" w:rsidR="00185FBF" w:rsidRDefault="00185FBF" w:rsidP="00222A98">
    <w:pPr>
      <w:pStyle w:val="Header"/>
      <w:jc w:val="right"/>
      <w:rPr>
        <w:sz w:val="16"/>
      </w:rPr>
    </w:pPr>
    <w:r>
      <w:rPr>
        <w:sz w:val="16"/>
      </w:rPr>
      <w:tab/>
    </w:r>
    <w:r>
      <w:rPr>
        <w:sz w:val="16"/>
      </w:rPr>
      <w:tab/>
    </w:r>
    <w:sdt>
      <w:sdtPr>
        <w:rPr>
          <w:noProof/>
          <w:sz w:val="16"/>
        </w:rPr>
        <w:alias w:val="Title"/>
        <w:tag w:val=""/>
        <w:id w:val="-653368514"/>
        <w:dataBinding w:prefixMappings="xmlns:ns0='http://purl.org/dc/elements/1.1/' xmlns:ns1='http://schemas.openxmlformats.org/package/2006/metadata/core-properties' " w:xpath="/ns1:coreProperties[1]/ns0:title[1]" w:storeItemID="{6C3C8BC8-F283-45AE-878A-BAB7291924A1}"/>
        <w:text/>
      </w:sdtPr>
      <w:sdtEndPr/>
      <w:sdtContent>
        <w:r>
          <w:rPr>
            <w:noProof/>
            <w:sz w:val="16"/>
            <w:lang w:val="en-US"/>
          </w:rPr>
          <w:t>Shear Wave Velocity From CPT Tests in Christchurch</w:t>
        </w:r>
      </w:sdtContent>
    </w:sdt>
    <w:r>
      <w:rPr>
        <w:noProof/>
        <w:sz w:val="16"/>
      </w:rPr>
      <w:tab/>
    </w:r>
    <w:r>
      <w:rPr>
        <w:noProof/>
        <w:sz w:val="16"/>
      </w:rPr>
      <w:tab/>
    </w:r>
    <w:sdt>
      <w:sdtPr>
        <w:rPr>
          <w:noProof/>
          <w:sz w:val="16"/>
        </w:rPr>
        <w:alias w:val="Author"/>
        <w:tag w:val=""/>
        <w:id w:val="391700718"/>
        <w:dataBinding w:prefixMappings="xmlns:ns0='http://purl.org/dc/elements/1.1/' xmlns:ns1='http://schemas.openxmlformats.org/package/2006/metadata/core-properties' " w:xpath="/ns1:coreProperties[1]/ns0:creator[1]" w:storeItemID="{6C3C8BC8-F283-45AE-878A-BAB7291924A1}"/>
        <w:text/>
      </w:sdtPr>
      <w:sdtEndPr/>
      <w:sdtContent>
        <w:r>
          <w:rPr>
            <w:noProof/>
            <w:sz w:val="16"/>
            <w:lang w:val="en-US"/>
          </w:rPr>
          <w:t>David Van Drimmelen</w:t>
        </w:r>
      </w:sdtContent>
    </w:sdt>
  </w:p>
  <w:p w14:paraId="38FAFAF3" w14:textId="0F1B373D" w:rsidR="00185FBF" w:rsidRDefault="00185FBF" w:rsidP="00914FE3">
    <w:pPr>
      <w:pStyle w:val="Header"/>
      <w:jc w:val="right"/>
      <w:rPr>
        <w:sz w:val="16"/>
      </w:rPr>
    </w:pPr>
    <w:r>
      <w:rPr>
        <w:sz w:val="16"/>
      </w:rPr>
      <w:fldChar w:fldCharType="begin"/>
    </w:r>
    <w:r>
      <w:rPr>
        <w:sz w:val="16"/>
      </w:rPr>
      <w:instrText xml:space="preserve"> DATE  \@ "d MMMM yyyy"  \* MERGEFORMAT </w:instrText>
    </w:r>
    <w:r>
      <w:rPr>
        <w:sz w:val="16"/>
      </w:rPr>
      <w:fldChar w:fldCharType="separate"/>
    </w:r>
    <w:r w:rsidR="00E658C7">
      <w:rPr>
        <w:noProof/>
        <w:sz w:val="16"/>
      </w:rPr>
      <w:t>11 July 2019</w:t>
    </w:r>
    <w:r>
      <w:rPr>
        <w:sz w:val="16"/>
      </w:rPr>
      <w:fldChar w:fldCharType="end"/>
    </w:r>
  </w:p>
  <w:p w14:paraId="0F79FB72" w14:textId="77777777" w:rsidR="00185FBF" w:rsidRPr="00134D1A" w:rsidRDefault="00185FBF">
    <w:pPr>
      <w:pStyle w:val="Header"/>
      <w:rPr>
        <w:sz w:val="16"/>
      </w:rPr>
    </w:pPr>
    <w:r>
      <w:rPr>
        <w:sz w:val="16"/>
      </w:rPr>
      <w:tab/>
    </w:r>
    <w:r>
      <w:rPr>
        <w:sz w:val="16"/>
      </w:rP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424C5"/>
    <w:multiLevelType w:val="multilevel"/>
    <w:tmpl w:val="C5666EF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19767B9E"/>
    <w:multiLevelType w:val="hybridMultilevel"/>
    <w:tmpl w:val="62802E86"/>
    <w:lvl w:ilvl="0" w:tplc="08090005">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nsid w:val="24AC106D"/>
    <w:multiLevelType w:val="hybridMultilevel"/>
    <w:tmpl w:val="231C4558"/>
    <w:lvl w:ilvl="0" w:tplc="FBFA6A08">
      <w:start w:val="1"/>
      <w:numFmt w:val="lowerLetter"/>
      <w:lvlText w:val="(%1)"/>
      <w:lvlJc w:val="left"/>
      <w:pPr>
        <w:ind w:left="2240" w:hanging="360"/>
      </w:pPr>
      <w:rPr>
        <w:rFonts w:hint="default"/>
      </w:rPr>
    </w:lvl>
    <w:lvl w:ilvl="1" w:tplc="04090019" w:tentative="1">
      <w:start w:val="1"/>
      <w:numFmt w:val="lowerLetter"/>
      <w:lvlText w:val="%2."/>
      <w:lvlJc w:val="left"/>
      <w:pPr>
        <w:ind w:left="2960" w:hanging="360"/>
      </w:pPr>
    </w:lvl>
    <w:lvl w:ilvl="2" w:tplc="0409001B" w:tentative="1">
      <w:start w:val="1"/>
      <w:numFmt w:val="lowerRoman"/>
      <w:lvlText w:val="%3."/>
      <w:lvlJc w:val="right"/>
      <w:pPr>
        <w:ind w:left="3680" w:hanging="180"/>
      </w:pPr>
    </w:lvl>
    <w:lvl w:ilvl="3" w:tplc="0409000F" w:tentative="1">
      <w:start w:val="1"/>
      <w:numFmt w:val="decimal"/>
      <w:lvlText w:val="%4."/>
      <w:lvlJc w:val="left"/>
      <w:pPr>
        <w:ind w:left="4400" w:hanging="360"/>
      </w:pPr>
    </w:lvl>
    <w:lvl w:ilvl="4" w:tplc="04090019" w:tentative="1">
      <w:start w:val="1"/>
      <w:numFmt w:val="lowerLetter"/>
      <w:lvlText w:val="%5."/>
      <w:lvlJc w:val="left"/>
      <w:pPr>
        <w:ind w:left="5120" w:hanging="360"/>
      </w:pPr>
    </w:lvl>
    <w:lvl w:ilvl="5" w:tplc="0409001B" w:tentative="1">
      <w:start w:val="1"/>
      <w:numFmt w:val="lowerRoman"/>
      <w:lvlText w:val="%6."/>
      <w:lvlJc w:val="right"/>
      <w:pPr>
        <w:ind w:left="5840" w:hanging="180"/>
      </w:pPr>
    </w:lvl>
    <w:lvl w:ilvl="6" w:tplc="0409000F" w:tentative="1">
      <w:start w:val="1"/>
      <w:numFmt w:val="decimal"/>
      <w:lvlText w:val="%7."/>
      <w:lvlJc w:val="left"/>
      <w:pPr>
        <w:ind w:left="6560" w:hanging="360"/>
      </w:pPr>
    </w:lvl>
    <w:lvl w:ilvl="7" w:tplc="04090019" w:tentative="1">
      <w:start w:val="1"/>
      <w:numFmt w:val="lowerLetter"/>
      <w:lvlText w:val="%8."/>
      <w:lvlJc w:val="left"/>
      <w:pPr>
        <w:ind w:left="7280" w:hanging="360"/>
      </w:pPr>
    </w:lvl>
    <w:lvl w:ilvl="8" w:tplc="0409001B" w:tentative="1">
      <w:start w:val="1"/>
      <w:numFmt w:val="lowerRoman"/>
      <w:lvlText w:val="%9."/>
      <w:lvlJc w:val="right"/>
      <w:pPr>
        <w:ind w:left="8000" w:hanging="180"/>
      </w:pPr>
    </w:lvl>
  </w:abstractNum>
  <w:abstractNum w:abstractNumId="3">
    <w:nsid w:val="2AE125E5"/>
    <w:multiLevelType w:val="hybridMultilevel"/>
    <w:tmpl w:val="F92A81EC"/>
    <w:lvl w:ilvl="0" w:tplc="08090005">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
    <w:nsid w:val="2ECD2B24"/>
    <w:multiLevelType w:val="hybridMultilevel"/>
    <w:tmpl w:val="93908262"/>
    <w:lvl w:ilvl="0" w:tplc="102242DE">
      <w:start w:val="1"/>
      <w:numFmt w:val="lowerLetter"/>
      <w:lvlText w:val="(%1)"/>
      <w:lvlJc w:val="left"/>
      <w:pPr>
        <w:ind w:left="1580" w:hanging="360"/>
      </w:pPr>
      <w:rPr>
        <w:rFonts w:hint="default"/>
      </w:rPr>
    </w:lvl>
    <w:lvl w:ilvl="1" w:tplc="04090019" w:tentative="1">
      <w:start w:val="1"/>
      <w:numFmt w:val="lowerLetter"/>
      <w:lvlText w:val="%2."/>
      <w:lvlJc w:val="left"/>
      <w:pPr>
        <w:ind w:left="2300" w:hanging="360"/>
      </w:pPr>
    </w:lvl>
    <w:lvl w:ilvl="2" w:tplc="0409001B" w:tentative="1">
      <w:start w:val="1"/>
      <w:numFmt w:val="lowerRoman"/>
      <w:lvlText w:val="%3."/>
      <w:lvlJc w:val="right"/>
      <w:pPr>
        <w:ind w:left="3020" w:hanging="180"/>
      </w:pPr>
    </w:lvl>
    <w:lvl w:ilvl="3" w:tplc="0409000F" w:tentative="1">
      <w:start w:val="1"/>
      <w:numFmt w:val="decimal"/>
      <w:lvlText w:val="%4."/>
      <w:lvlJc w:val="left"/>
      <w:pPr>
        <w:ind w:left="3740" w:hanging="360"/>
      </w:pPr>
    </w:lvl>
    <w:lvl w:ilvl="4" w:tplc="04090019" w:tentative="1">
      <w:start w:val="1"/>
      <w:numFmt w:val="lowerLetter"/>
      <w:lvlText w:val="%5."/>
      <w:lvlJc w:val="left"/>
      <w:pPr>
        <w:ind w:left="4460" w:hanging="360"/>
      </w:pPr>
    </w:lvl>
    <w:lvl w:ilvl="5" w:tplc="0409001B" w:tentative="1">
      <w:start w:val="1"/>
      <w:numFmt w:val="lowerRoman"/>
      <w:lvlText w:val="%6."/>
      <w:lvlJc w:val="right"/>
      <w:pPr>
        <w:ind w:left="5180" w:hanging="180"/>
      </w:pPr>
    </w:lvl>
    <w:lvl w:ilvl="6" w:tplc="0409000F" w:tentative="1">
      <w:start w:val="1"/>
      <w:numFmt w:val="decimal"/>
      <w:lvlText w:val="%7."/>
      <w:lvlJc w:val="left"/>
      <w:pPr>
        <w:ind w:left="5900" w:hanging="360"/>
      </w:pPr>
    </w:lvl>
    <w:lvl w:ilvl="7" w:tplc="04090019" w:tentative="1">
      <w:start w:val="1"/>
      <w:numFmt w:val="lowerLetter"/>
      <w:lvlText w:val="%8."/>
      <w:lvlJc w:val="left"/>
      <w:pPr>
        <w:ind w:left="6620" w:hanging="360"/>
      </w:pPr>
    </w:lvl>
    <w:lvl w:ilvl="8" w:tplc="0409001B" w:tentative="1">
      <w:start w:val="1"/>
      <w:numFmt w:val="lowerRoman"/>
      <w:lvlText w:val="%9."/>
      <w:lvlJc w:val="right"/>
      <w:pPr>
        <w:ind w:left="7340" w:hanging="180"/>
      </w:pPr>
    </w:lvl>
  </w:abstractNum>
  <w:abstractNum w:abstractNumId="5">
    <w:nsid w:val="328A19ED"/>
    <w:multiLevelType w:val="hybridMultilevel"/>
    <w:tmpl w:val="3BD492BA"/>
    <w:lvl w:ilvl="0" w:tplc="AC14002E">
      <w:start w:val="1"/>
      <w:numFmt w:val="lowerLetter"/>
      <w:lvlText w:val="(%1)"/>
      <w:lvlJc w:val="left"/>
      <w:pPr>
        <w:ind w:left="2100" w:hanging="360"/>
      </w:pPr>
      <w:rPr>
        <w:rFonts w:hint="default"/>
      </w:rPr>
    </w:lvl>
    <w:lvl w:ilvl="1" w:tplc="04090019" w:tentative="1">
      <w:start w:val="1"/>
      <w:numFmt w:val="lowerLetter"/>
      <w:lvlText w:val="%2."/>
      <w:lvlJc w:val="left"/>
      <w:pPr>
        <w:ind w:left="2820" w:hanging="360"/>
      </w:pPr>
    </w:lvl>
    <w:lvl w:ilvl="2" w:tplc="0409001B" w:tentative="1">
      <w:start w:val="1"/>
      <w:numFmt w:val="lowerRoman"/>
      <w:lvlText w:val="%3."/>
      <w:lvlJc w:val="right"/>
      <w:pPr>
        <w:ind w:left="3540" w:hanging="180"/>
      </w:pPr>
    </w:lvl>
    <w:lvl w:ilvl="3" w:tplc="0409000F" w:tentative="1">
      <w:start w:val="1"/>
      <w:numFmt w:val="decimal"/>
      <w:lvlText w:val="%4."/>
      <w:lvlJc w:val="left"/>
      <w:pPr>
        <w:ind w:left="4260" w:hanging="360"/>
      </w:pPr>
    </w:lvl>
    <w:lvl w:ilvl="4" w:tplc="04090019" w:tentative="1">
      <w:start w:val="1"/>
      <w:numFmt w:val="lowerLetter"/>
      <w:lvlText w:val="%5."/>
      <w:lvlJc w:val="left"/>
      <w:pPr>
        <w:ind w:left="4980" w:hanging="360"/>
      </w:pPr>
    </w:lvl>
    <w:lvl w:ilvl="5" w:tplc="0409001B" w:tentative="1">
      <w:start w:val="1"/>
      <w:numFmt w:val="lowerRoman"/>
      <w:lvlText w:val="%6."/>
      <w:lvlJc w:val="right"/>
      <w:pPr>
        <w:ind w:left="5700" w:hanging="180"/>
      </w:pPr>
    </w:lvl>
    <w:lvl w:ilvl="6" w:tplc="0409000F" w:tentative="1">
      <w:start w:val="1"/>
      <w:numFmt w:val="decimal"/>
      <w:lvlText w:val="%7."/>
      <w:lvlJc w:val="left"/>
      <w:pPr>
        <w:ind w:left="6420" w:hanging="360"/>
      </w:pPr>
    </w:lvl>
    <w:lvl w:ilvl="7" w:tplc="04090019" w:tentative="1">
      <w:start w:val="1"/>
      <w:numFmt w:val="lowerLetter"/>
      <w:lvlText w:val="%8."/>
      <w:lvlJc w:val="left"/>
      <w:pPr>
        <w:ind w:left="7140" w:hanging="360"/>
      </w:pPr>
    </w:lvl>
    <w:lvl w:ilvl="8" w:tplc="0409001B" w:tentative="1">
      <w:start w:val="1"/>
      <w:numFmt w:val="lowerRoman"/>
      <w:lvlText w:val="%9."/>
      <w:lvlJc w:val="right"/>
      <w:pPr>
        <w:ind w:left="7860" w:hanging="180"/>
      </w:pPr>
    </w:lvl>
  </w:abstractNum>
  <w:abstractNum w:abstractNumId="6">
    <w:nsid w:val="416215DF"/>
    <w:multiLevelType w:val="hybridMultilevel"/>
    <w:tmpl w:val="2DA6AD4C"/>
    <w:lvl w:ilvl="0" w:tplc="29449A90">
      <w:start w:val="1"/>
      <w:numFmt w:val="lowerLetter"/>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7">
    <w:nsid w:val="57E8297F"/>
    <w:multiLevelType w:val="hybridMultilevel"/>
    <w:tmpl w:val="584234D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nsid w:val="587D007A"/>
    <w:multiLevelType w:val="hybridMultilevel"/>
    <w:tmpl w:val="EC10A148"/>
    <w:lvl w:ilvl="0" w:tplc="AEC09F90">
      <w:start w:val="1"/>
      <w:numFmt w:val="lowerLetter"/>
      <w:lvlText w:val="(%1)"/>
      <w:lvlJc w:val="left"/>
      <w:pPr>
        <w:ind w:left="1760" w:hanging="360"/>
      </w:pPr>
      <w:rPr>
        <w:rFonts w:hint="default"/>
      </w:rPr>
    </w:lvl>
    <w:lvl w:ilvl="1" w:tplc="04090019" w:tentative="1">
      <w:start w:val="1"/>
      <w:numFmt w:val="lowerLetter"/>
      <w:lvlText w:val="%2."/>
      <w:lvlJc w:val="left"/>
      <w:pPr>
        <w:ind w:left="2480" w:hanging="360"/>
      </w:pPr>
    </w:lvl>
    <w:lvl w:ilvl="2" w:tplc="0409001B" w:tentative="1">
      <w:start w:val="1"/>
      <w:numFmt w:val="lowerRoman"/>
      <w:lvlText w:val="%3."/>
      <w:lvlJc w:val="right"/>
      <w:pPr>
        <w:ind w:left="3200" w:hanging="180"/>
      </w:pPr>
    </w:lvl>
    <w:lvl w:ilvl="3" w:tplc="0409000F" w:tentative="1">
      <w:start w:val="1"/>
      <w:numFmt w:val="decimal"/>
      <w:lvlText w:val="%4."/>
      <w:lvlJc w:val="left"/>
      <w:pPr>
        <w:ind w:left="3920" w:hanging="360"/>
      </w:pPr>
    </w:lvl>
    <w:lvl w:ilvl="4" w:tplc="04090019" w:tentative="1">
      <w:start w:val="1"/>
      <w:numFmt w:val="lowerLetter"/>
      <w:lvlText w:val="%5."/>
      <w:lvlJc w:val="left"/>
      <w:pPr>
        <w:ind w:left="4640" w:hanging="360"/>
      </w:pPr>
    </w:lvl>
    <w:lvl w:ilvl="5" w:tplc="0409001B" w:tentative="1">
      <w:start w:val="1"/>
      <w:numFmt w:val="lowerRoman"/>
      <w:lvlText w:val="%6."/>
      <w:lvlJc w:val="right"/>
      <w:pPr>
        <w:ind w:left="5360" w:hanging="180"/>
      </w:pPr>
    </w:lvl>
    <w:lvl w:ilvl="6" w:tplc="0409000F" w:tentative="1">
      <w:start w:val="1"/>
      <w:numFmt w:val="decimal"/>
      <w:lvlText w:val="%7."/>
      <w:lvlJc w:val="left"/>
      <w:pPr>
        <w:ind w:left="6080" w:hanging="360"/>
      </w:pPr>
    </w:lvl>
    <w:lvl w:ilvl="7" w:tplc="04090019" w:tentative="1">
      <w:start w:val="1"/>
      <w:numFmt w:val="lowerLetter"/>
      <w:lvlText w:val="%8."/>
      <w:lvlJc w:val="left"/>
      <w:pPr>
        <w:ind w:left="6800" w:hanging="360"/>
      </w:pPr>
    </w:lvl>
    <w:lvl w:ilvl="8" w:tplc="0409001B" w:tentative="1">
      <w:start w:val="1"/>
      <w:numFmt w:val="lowerRoman"/>
      <w:lvlText w:val="%9."/>
      <w:lvlJc w:val="right"/>
      <w:pPr>
        <w:ind w:left="7520" w:hanging="180"/>
      </w:pPr>
    </w:lvl>
  </w:abstractNum>
  <w:abstractNum w:abstractNumId="9">
    <w:nsid w:val="5CE75911"/>
    <w:multiLevelType w:val="hybridMultilevel"/>
    <w:tmpl w:val="42D088BC"/>
    <w:lvl w:ilvl="0" w:tplc="788CED18">
      <w:start w:val="2"/>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E3F63A6"/>
    <w:multiLevelType w:val="singleLevel"/>
    <w:tmpl w:val="6172C526"/>
    <w:lvl w:ilvl="0">
      <w:start w:val="1"/>
      <w:numFmt w:val="decimal"/>
      <w:lvlText w:val="%1."/>
      <w:legacy w:legacy="1" w:legacySpace="0" w:legacyIndent="1"/>
      <w:lvlJc w:val="left"/>
      <w:pPr>
        <w:ind w:left="1" w:hanging="1"/>
      </w:pPr>
      <w:rPr>
        <w:rFonts w:ascii="Times New Roman" w:hAnsi="Times New Roman" w:cs="Times New Roman" w:hint="default"/>
      </w:rPr>
    </w:lvl>
  </w:abstractNum>
  <w:abstractNum w:abstractNumId="11">
    <w:nsid w:val="613D1B23"/>
    <w:multiLevelType w:val="hybridMultilevel"/>
    <w:tmpl w:val="828EF82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nsid w:val="7BB939D2"/>
    <w:multiLevelType w:val="hybridMultilevel"/>
    <w:tmpl w:val="E8B4C87A"/>
    <w:lvl w:ilvl="0" w:tplc="46686B54">
      <w:start w:val="1"/>
      <w:numFmt w:val="upperLetter"/>
      <w:pStyle w:val="Appendix"/>
      <w:lvlText w:val="APPENDIX %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0"/>
  </w:num>
  <w:num w:numId="2">
    <w:abstractNumId w:val="12"/>
  </w:num>
  <w:num w:numId="3">
    <w:abstractNumId w:val="7"/>
  </w:num>
  <w:num w:numId="4">
    <w:abstractNumId w:val="11"/>
  </w:num>
  <w:num w:numId="5">
    <w:abstractNumId w:val="10"/>
  </w:num>
  <w:num w:numId="6">
    <w:abstractNumId w:val="1"/>
  </w:num>
  <w:num w:numId="7">
    <w:abstractNumId w:val="3"/>
  </w:num>
  <w:num w:numId="8">
    <w:abstractNumId w:val="6"/>
  </w:num>
  <w:num w:numId="9">
    <w:abstractNumId w:val="8"/>
  </w:num>
  <w:num w:numId="10">
    <w:abstractNumId w:val="4"/>
  </w:num>
  <w:num w:numId="11">
    <w:abstractNumId w:val="2"/>
  </w:num>
  <w:num w:numId="12">
    <w:abstractNumId w:val="5"/>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zA3NjcyMbIwMzE2tzRU0lEKTi0uzszPAykwqgUAgHXk7iwAAAA="/>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mbria&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sddtsrmat90qef0a9pv2dossfs2eftf5pf&quot;&gt;My EndNote Library&lt;record-ids&gt;&lt;item&gt;142&lt;/item&gt;&lt;item&gt;143&lt;/item&gt;&lt;item&gt;144&lt;/item&gt;&lt;item&gt;145&lt;/item&gt;&lt;item&gt;146&lt;/item&gt;&lt;item&gt;147&lt;/item&gt;&lt;/record-ids&gt;&lt;/item&gt;&lt;/Libraries&gt;"/>
  </w:docVars>
  <w:rsids>
    <w:rsidRoot w:val="00103BB3"/>
    <w:rsid w:val="000011D6"/>
    <w:rsid w:val="000013C1"/>
    <w:rsid w:val="00002953"/>
    <w:rsid w:val="000106B0"/>
    <w:rsid w:val="000129DD"/>
    <w:rsid w:val="00013E22"/>
    <w:rsid w:val="00020196"/>
    <w:rsid w:val="0002233E"/>
    <w:rsid w:val="000237C0"/>
    <w:rsid w:val="00023FF2"/>
    <w:rsid w:val="00032680"/>
    <w:rsid w:val="0003338A"/>
    <w:rsid w:val="00034B65"/>
    <w:rsid w:val="0004025C"/>
    <w:rsid w:val="00040D54"/>
    <w:rsid w:val="00041882"/>
    <w:rsid w:val="00041F2B"/>
    <w:rsid w:val="000424A5"/>
    <w:rsid w:val="00044657"/>
    <w:rsid w:val="0005435D"/>
    <w:rsid w:val="000553E6"/>
    <w:rsid w:val="00055DCF"/>
    <w:rsid w:val="00062A53"/>
    <w:rsid w:val="00063260"/>
    <w:rsid w:val="00073F2F"/>
    <w:rsid w:val="00075477"/>
    <w:rsid w:val="00077757"/>
    <w:rsid w:val="00077ABD"/>
    <w:rsid w:val="000826F5"/>
    <w:rsid w:val="00084C50"/>
    <w:rsid w:val="00087D82"/>
    <w:rsid w:val="000955A1"/>
    <w:rsid w:val="00096DFA"/>
    <w:rsid w:val="000A148B"/>
    <w:rsid w:val="000A1DBE"/>
    <w:rsid w:val="000A28DE"/>
    <w:rsid w:val="000B1BE4"/>
    <w:rsid w:val="000B46C6"/>
    <w:rsid w:val="000B6DD9"/>
    <w:rsid w:val="000C51DF"/>
    <w:rsid w:val="000C64B1"/>
    <w:rsid w:val="000C6E9A"/>
    <w:rsid w:val="000D1596"/>
    <w:rsid w:val="000D4A79"/>
    <w:rsid w:val="000D4AEE"/>
    <w:rsid w:val="000D5D40"/>
    <w:rsid w:val="000D7E06"/>
    <w:rsid w:val="000E14F8"/>
    <w:rsid w:val="000E197A"/>
    <w:rsid w:val="000E2C8B"/>
    <w:rsid w:val="000E41F5"/>
    <w:rsid w:val="000E7340"/>
    <w:rsid w:val="000F1310"/>
    <w:rsid w:val="000F41E7"/>
    <w:rsid w:val="000F4928"/>
    <w:rsid w:val="000F71E3"/>
    <w:rsid w:val="000F7555"/>
    <w:rsid w:val="001001B7"/>
    <w:rsid w:val="00100AF4"/>
    <w:rsid w:val="001010AF"/>
    <w:rsid w:val="00101149"/>
    <w:rsid w:val="001016A4"/>
    <w:rsid w:val="001021DD"/>
    <w:rsid w:val="0010350B"/>
    <w:rsid w:val="00103BB3"/>
    <w:rsid w:val="00103C50"/>
    <w:rsid w:val="00105327"/>
    <w:rsid w:val="00105E85"/>
    <w:rsid w:val="00107197"/>
    <w:rsid w:val="00107EFD"/>
    <w:rsid w:val="00110814"/>
    <w:rsid w:val="00122810"/>
    <w:rsid w:val="0012681D"/>
    <w:rsid w:val="00131DEE"/>
    <w:rsid w:val="0013220F"/>
    <w:rsid w:val="001322E3"/>
    <w:rsid w:val="001334FD"/>
    <w:rsid w:val="00133BF1"/>
    <w:rsid w:val="0013489E"/>
    <w:rsid w:val="0013489F"/>
    <w:rsid w:val="00134D1A"/>
    <w:rsid w:val="00136BF5"/>
    <w:rsid w:val="001400AD"/>
    <w:rsid w:val="0014339B"/>
    <w:rsid w:val="00150F27"/>
    <w:rsid w:val="0015252E"/>
    <w:rsid w:val="00154AB3"/>
    <w:rsid w:val="00157FD2"/>
    <w:rsid w:val="001601FF"/>
    <w:rsid w:val="00165097"/>
    <w:rsid w:val="001674BB"/>
    <w:rsid w:val="00167C12"/>
    <w:rsid w:val="0018000A"/>
    <w:rsid w:val="001843A2"/>
    <w:rsid w:val="00185FBF"/>
    <w:rsid w:val="00191CAC"/>
    <w:rsid w:val="0019347E"/>
    <w:rsid w:val="00195EB4"/>
    <w:rsid w:val="00196679"/>
    <w:rsid w:val="00196A19"/>
    <w:rsid w:val="00197B37"/>
    <w:rsid w:val="001A0E9C"/>
    <w:rsid w:val="001A2745"/>
    <w:rsid w:val="001A2A5B"/>
    <w:rsid w:val="001A3E76"/>
    <w:rsid w:val="001A418E"/>
    <w:rsid w:val="001B120B"/>
    <w:rsid w:val="001B3151"/>
    <w:rsid w:val="001B5947"/>
    <w:rsid w:val="001C1591"/>
    <w:rsid w:val="001C43AE"/>
    <w:rsid w:val="001C4880"/>
    <w:rsid w:val="001C6900"/>
    <w:rsid w:val="001D0D1B"/>
    <w:rsid w:val="001D17A8"/>
    <w:rsid w:val="001D211E"/>
    <w:rsid w:val="001D347F"/>
    <w:rsid w:val="001D7799"/>
    <w:rsid w:val="001E155D"/>
    <w:rsid w:val="001E1E7D"/>
    <w:rsid w:val="001E5C74"/>
    <w:rsid w:val="001E7CE4"/>
    <w:rsid w:val="001F1041"/>
    <w:rsid w:val="001F2BBE"/>
    <w:rsid w:val="001F359B"/>
    <w:rsid w:val="001F3DDF"/>
    <w:rsid w:val="001F3EE8"/>
    <w:rsid w:val="00200438"/>
    <w:rsid w:val="0020057D"/>
    <w:rsid w:val="002007D0"/>
    <w:rsid w:val="002009C9"/>
    <w:rsid w:val="00200DDF"/>
    <w:rsid w:val="00201142"/>
    <w:rsid w:val="00203ABB"/>
    <w:rsid w:val="00203FEA"/>
    <w:rsid w:val="00204A11"/>
    <w:rsid w:val="00205592"/>
    <w:rsid w:val="00210952"/>
    <w:rsid w:val="00210EFC"/>
    <w:rsid w:val="00213DB7"/>
    <w:rsid w:val="0021610B"/>
    <w:rsid w:val="00220CC9"/>
    <w:rsid w:val="00222A98"/>
    <w:rsid w:val="002344A0"/>
    <w:rsid w:val="00234E62"/>
    <w:rsid w:val="00236961"/>
    <w:rsid w:val="0024132F"/>
    <w:rsid w:val="00241FAD"/>
    <w:rsid w:val="00241FEA"/>
    <w:rsid w:val="00246755"/>
    <w:rsid w:val="00252991"/>
    <w:rsid w:val="00254913"/>
    <w:rsid w:val="00256AFE"/>
    <w:rsid w:val="00256E02"/>
    <w:rsid w:val="0025712C"/>
    <w:rsid w:val="00257349"/>
    <w:rsid w:val="00260D5C"/>
    <w:rsid w:val="0026209B"/>
    <w:rsid w:val="002638BE"/>
    <w:rsid w:val="00263F3C"/>
    <w:rsid w:val="0027613C"/>
    <w:rsid w:val="00276383"/>
    <w:rsid w:val="002770F4"/>
    <w:rsid w:val="002777E2"/>
    <w:rsid w:val="00277E0A"/>
    <w:rsid w:val="00277F49"/>
    <w:rsid w:val="00281B36"/>
    <w:rsid w:val="00282240"/>
    <w:rsid w:val="00282EF7"/>
    <w:rsid w:val="00283C48"/>
    <w:rsid w:val="0028432F"/>
    <w:rsid w:val="0028454D"/>
    <w:rsid w:val="00284E02"/>
    <w:rsid w:val="00286AEA"/>
    <w:rsid w:val="0028786A"/>
    <w:rsid w:val="00292174"/>
    <w:rsid w:val="002925AD"/>
    <w:rsid w:val="0029420C"/>
    <w:rsid w:val="002A1DF6"/>
    <w:rsid w:val="002A6669"/>
    <w:rsid w:val="002B1E26"/>
    <w:rsid w:val="002B3630"/>
    <w:rsid w:val="002B656A"/>
    <w:rsid w:val="002C0431"/>
    <w:rsid w:val="002C102F"/>
    <w:rsid w:val="002C73CC"/>
    <w:rsid w:val="002D2AA5"/>
    <w:rsid w:val="002D57BF"/>
    <w:rsid w:val="002D5A9A"/>
    <w:rsid w:val="002D6769"/>
    <w:rsid w:val="002D6DD9"/>
    <w:rsid w:val="002E0692"/>
    <w:rsid w:val="002E6878"/>
    <w:rsid w:val="002E6A13"/>
    <w:rsid w:val="002F0F22"/>
    <w:rsid w:val="00301B42"/>
    <w:rsid w:val="0030404D"/>
    <w:rsid w:val="0031281C"/>
    <w:rsid w:val="00312C48"/>
    <w:rsid w:val="003211C8"/>
    <w:rsid w:val="00332290"/>
    <w:rsid w:val="00333DE6"/>
    <w:rsid w:val="00334866"/>
    <w:rsid w:val="00337244"/>
    <w:rsid w:val="00340343"/>
    <w:rsid w:val="003414B7"/>
    <w:rsid w:val="00342C33"/>
    <w:rsid w:val="00343EEA"/>
    <w:rsid w:val="00350B3C"/>
    <w:rsid w:val="00351351"/>
    <w:rsid w:val="003637DA"/>
    <w:rsid w:val="00363F0A"/>
    <w:rsid w:val="00364EDD"/>
    <w:rsid w:val="00366A41"/>
    <w:rsid w:val="003701B2"/>
    <w:rsid w:val="00372364"/>
    <w:rsid w:val="0037792E"/>
    <w:rsid w:val="00380AEC"/>
    <w:rsid w:val="0038174F"/>
    <w:rsid w:val="00386D9B"/>
    <w:rsid w:val="00387511"/>
    <w:rsid w:val="003879A3"/>
    <w:rsid w:val="003879BB"/>
    <w:rsid w:val="00390FC7"/>
    <w:rsid w:val="003935F0"/>
    <w:rsid w:val="003946D8"/>
    <w:rsid w:val="003A0590"/>
    <w:rsid w:val="003A0F8A"/>
    <w:rsid w:val="003A266D"/>
    <w:rsid w:val="003A420E"/>
    <w:rsid w:val="003A4E03"/>
    <w:rsid w:val="003A5F35"/>
    <w:rsid w:val="003A6348"/>
    <w:rsid w:val="003A74BB"/>
    <w:rsid w:val="003B343C"/>
    <w:rsid w:val="003B357E"/>
    <w:rsid w:val="003B3D5F"/>
    <w:rsid w:val="003B70EE"/>
    <w:rsid w:val="003C12EA"/>
    <w:rsid w:val="003C158D"/>
    <w:rsid w:val="003C1A5B"/>
    <w:rsid w:val="003C3361"/>
    <w:rsid w:val="003C4C5E"/>
    <w:rsid w:val="003C5B2D"/>
    <w:rsid w:val="003C6622"/>
    <w:rsid w:val="003C7131"/>
    <w:rsid w:val="003D333E"/>
    <w:rsid w:val="003D3527"/>
    <w:rsid w:val="003D452F"/>
    <w:rsid w:val="003D6859"/>
    <w:rsid w:val="003D6903"/>
    <w:rsid w:val="003D7AC1"/>
    <w:rsid w:val="003E106B"/>
    <w:rsid w:val="003E2012"/>
    <w:rsid w:val="003E69B6"/>
    <w:rsid w:val="003E6DB2"/>
    <w:rsid w:val="003F0296"/>
    <w:rsid w:val="003F0461"/>
    <w:rsid w:val="003F111D"/>
    <w:rsid w:val="003F35CC"/>
    <w:rsid w:val="003F6B0F"/>
    <w:rsid w:val="0040503C"/>
    <w:rsid w:val="00406A87"/>
    <w:rsid w:val="004125B7"/>
    <w:rsid w:val="00416DC0"/>
    <w:rsid w:val="004212BC"/>
    <w:rsid w:val="004228C5"/>
    <w:rsid w:val="00427D64"/>
    <w:rsid w:val="00431699"/>
    <w:rsid w:val="00431D0B"/>
    <w:rsid w:val="00431FFD"/>
    <w:rsid w:val="004360E7"/>
    <w:rsid w:val="004369DC"/>
    <w:rsid w:val="00440E50"/>
    <w:rsid w:val="00441B88"/>
    <w:rsid w:val="00442990"/>
    <w:rsid w:val="00442C36"/>
    <w:rsid w:val="00443D37"/>
    <w:rsid w:val="00444733"/>
    <w:rsid w:val="00446C10"/>
    <w:rsid w:val="004502C3"/>
    <w:rsid w:val="00450907"/>
    <w:rsid w:val="00450E05"/>
    <w:rsid w:val="004518B6"/>
    <w:rsid w:val="00454887"/>
    <w:rsid w:val="00456020"/>
    <w:rsid w:val="0045633A"/>
    <w:rsid w:val="004603F0"/>
    <w:rsid w:val="00460B34"/>
    <w:rsid w:val="00461476"/>
    <w:rsid w:val="004625F4"/>
    <w:rsid w:val="00462A61"/>
    <w:rsid w:val="00463B50"/>
    <w:rsid w:val="00464E67"/>
    <w:rsid w:val="00465CAB"/>
    <w:rsid w:val="00466A6F"/>
    <w:rsid w:val="004709FA"/>
    <w:rsid w:val="004725E0"/>
    <w:rsid w:val="004726ED"/>
    <w:rsid w:val="00472B79"/>
    <w:rsid w:val="0048207E"/>
    <w:rsid w:val="004833E2"/>
    <w:rsid w:val="00485B61"/>
    <w:rsid w:val="00487A7B"/>
    <w:rsid w:val="00490297"/>
    <w:rsid w:val="00490369"/>
    <w:rsid w:val="00492A51"/>
    <w:rsid w:val="00493D71"/>
    <w:rsid w:val="004974D3"/>
    <w:rsid w:val="004A10C3"/>
    <w:rsid w:val="004A7844"/>
    <w:rsid w:val="004B0D6F"/>
    <w:rsid w:val="004B26C6"/>
    <w:rsid w:val="004B4225"/>
    <w:rsid w:val="004B680A"/>
    <w:rsid w:val="004B6C1E"/>
    <w:rsid w:val="004C0F0C"/>
    <w:rsid w:val="004C75A1"/>
    <w:rsid w:val="004D0898"/>
    <w:rsid w:val="004D094F"/>
    <w:rsid w:val="004D2D67"/>
    <w:rsid w:val="004D3006"/>
    <w:rsid w:val="004D4750"/>
    <w:rsid w:val="004D6305"/>
    <w:rsid w:val="004D6C1F"/>
    <w:rsid w:val="004D7E13"/>
    <w:rsid w:val="004E0446"/>
    <w:rsid w:val="004E63CB"/>
    <w:rsid w:val="004E7322"/>
    <w:rsid w:val="004E746B"/>
    <w:rsid w:val="004E77BF"/>
    <w:rsid w:val="004E7968"/>
    <w:rsid w:val="004F1A60"/>
    <w:rsid w:val="004F31B1"/>
    <w:rsid w:val="004F3417"/>
    <w:rsid w:val="004F406D"/>
    <w:rsid w:val="004F4375"/>
    <w:rsid w:val="004F443E"/>
    <w:rsid w:val="004F79C6"/>
    <w:rsid w:val="004F7EE2"/>
    <w:rsid w:val="00501DB1"/>
    <w:rsid w:val="005037D2"/>
    <w:rsid w:val="00504DF7"/>
    <w:rsid w:val="00505972"/>
    <w:rsid w:val="00505A71"/>
    <w:rsid w:val="00506BA7"/>
    <w:rsid w:val="00506C56"/>
    <w:rsid w:val="00510264"/>
    <w:rsid w:val="005110CD"/>
    <w:rsid w:val="00517633"/>
    <w:rsid w:val="00520860"/>
    <w:rsid w:val="00523004"/>
    <w:rsid w:val="0052340C"/>
    <w:rsid w:val="00523D8B"/>
    <w:rsid w:val="00527AB5"/>
    <w:rsid w:val="00527C46"/>
    <w:rsid w:val="00530BAD"/>
    <w:rsid w:val="00532945"/>
    <w:rsid w:val="0053498F"/>
    <w:rsid w:val="005361F4"/>
    <w:rsid w:val="00540477"/>
    <w:rsid w:val="00540C5B"/>
    <w:rsid w:val="0054305C"/>
    <w:rsid w:val="005443E0"/>
    <w:rsid w:val="00545D8B"/>
    <w:rsid w:val="00550B93"/>
    <w:rsid w:val="00551120"/>
    <w:rsid w:val="005539B0"/>
    <w:rsid w:val="0055679F"/>
    <w:rsid w:val="00557079"/>
    <w:rsid w:val="0055744E"/>
    <w:rsid w:val="005610FE"/>
    <w:rsid w:val="00561386"/>
    <w:rsid w:val="0056580F"/>
    <w:rsid w:val="00565EA2"/>
    <w:rsid w:val="00567943"/>
    <w:rsid w:val="0057117D"/>
    <w:rsid w:val="00577E06"/>
    <w:rsid w:val="00581FBA"/>
    <w:rsid w:val="00583CE9"/>
    <w:rsid w:val="00585AB6"/>
    <w:rsid w:val="0058770A"/>
    <w:rsid w:val="00592516"/>
    <w:rsid w:val="00594B4D"/>
    <w:rsid w:val="00595CB6"/>
    <w:rsid w:val="005969A5"/>
    <w:rsid w:val="00596FF2"/>
    <w:rsid w:val="005A1534"/>
    <w:rsid w:val="005A1A66"/>
    <w:rsid w:val="005A4235"/>
    <w:rsid w:val="005B376C"/>
    <w:rsid w:val="005B7C56"/>
    <w:rsid w:val="005C0900"/>
    <w:rsid w:val="005C731D"/>
    <w:rsid w:val="005D6EA3"/>
    <w:rsid w:val="005E0590"/>
    <w:rsid w:val="005E491C"/>
    <w:rsid w:val="005E6693"/>
    <w:rsid w:val="005E6B7F"/>
    <w:rsid w:val="005E7925"/>
    <w:rsid w:val="005F0928"/>
    <w:rsid w:val="005F0A74"/>
    <w:rsid w:val="005F3A69"/>
    <w:rsid w:val="005F7417"/>
    <w:rsid w:val="00603A2C"/>
    <w:rsid w:val="00605E49"/>
    <w:rsid w:val="006130CB"/>
    <w:rsid w:val="0061502A"/>
    <w:rsid w:val="00616192"/>
    <w:rsid w:val="00620319"/>
    <w:rsid w:val="00620336"/>
    <w:rsid w:val="0062187D"/>
    <w:rsid w:val="00622712"/>
    <w:rsid w:val="00622AB0"/>
    <w:rsid w:val="006233EB"/>
    <w:rsid w:val="006259B6"/>
    <w:rsid w:val="00627722"/>
    <w:rsid w:val="00627C67"/>
    <w:rsid w:val="00634C71"/>
    <w:rsid w:val="00636A6B"/>
    <w:rsid w:val="00636E93"/>
    <w:rsid w:val="006377BD"/>
    <w:rsid w:val="00637882"/>
    <w:rsid w:val="006416FF"/>
    <w:rsid w:val="00641A76"/>
    <w:rsid w:val="00643A6D"/>
    <w:rsid w:val="006514BC"/>
    <w:rsid w:val="00656D99"/>
    <w:rsid w:val="00661B73"/>
    <w:rsid w:val="00662042"/>
    <w:rsid w:val="00664B45"/>
    <w:rsid w:val="00664FF1"/>
    <w:rsid w:val="00665B7E"/>
    <w:rsid w:val="00666CA2"/>
    <w:rsid w:val="00671E43"/>
    <w:rsid w:val="0067489E"/>
    <w:rsid w:val="00681D2B"/>
    <w:rsid w:val="00683AFC"/>
    <w:rsid w:val="00686D63"/>
    <w:rsid w:val="00687750"/>
    <w:rsid w:val="006959AF"/>
    <w:rsid w:val="006973F6"/>
    <w:rsid w:val="006A0DD5"/>
    <w:rsid w:val="006A488C"/>
    <w:rsid w:val="006A4C16"/>
    <w:rsid w:val="006B0454"/>
    <w:rsid w:val="006B133A"/>
    <w:rsid w:val="006C176D"/>
    <w:rsid w:val="006C5FC5"/>
    <w:rsid w:val="006D0623"/>
    <w:rsid w:val="006D0FF1"/>
    <w:rsid w:val="006D18AD"/>
    <w:rsid w:val="006D19A8"/>
    <w:rsid w:val="006D2312"/>
    <w:rsid w:val="006D5CE8"/>
    <w:rsid w:val="006D6AA7"/>
    <w:rsid w:val="006D6E3D"/>
    <w:rsid w:val="006D7442"/>
    <w:rsid w:val="006D7DD8"/>
    <w:rsid w:val="006E4CF4"/>
    <w:rsid w:val="006E556F"/>
    <w:rsid w:val="006E6CF7"/>
    <w:rsid w:val="006F3100"/>
    <w:rsid w:val="006F34C3"/>
    <w:rsid w:val="00703B03"/>
    <w:rsid w:val="00704013"/>
    <w:rsid w:val="007040B0"/>
    <w:rsid w:val="0070635E"/>
    <w:rsid w:val="00706F55"/>
    <w:rsid w:val="007123A0"/>
    <w:rsid w:val="0071620B"/>
    <w:rsid w:val="00716277"/>
    <w:rsid w:val="00722517"/>
    <w:rsid w:val="007236DC"/>
    <w:rsid w:val="00726D8D"/>
    <w:rsid w:val="0072736D"/>
    <w:rsid w:val="007305CB"/>
    <w:rsid w:val="007328E2"/>
    <w:rsid w:val="007331E8"/>
    <w:rsid w:val="00737D88"/>
    <w:rsid w:val="0074572D"/>
    <w:rsid w:val="0074600D"/>
    <w:rsid w:val="00747122"/>
    <w:rsid w:val="0075168E"/>
    <w:rsid w:val="007519AF"/>
    <w:rsid w:val="007521C6"/>
    <w:rsid w:val="00752BF0"/>
    <w:rsid w:val="0075527D"/>
    <w:rsid w:val="00762C3B"/>
    <w:rsid w:val="00770A97"/>
    <w:rsid w:val="00771A95"/>
    <w:rsid w:val="007725A6"/>
    <w:rsid w:val="00777C4D"/>
    <w:rsid w:val="007816BA"/>
    <w:rsid w:val="007820B9"/>
    <w:rsid w:val="00786C54"/>
    <w:rsid w:val="00787D94"/>
    <w:rsid w:val="00791C64"/>
    <w:rsid w:val="00792FB8"/>
    <w:rsid w:val="0079575A"/>
    <w:rsid w:val="007A0C0A"/>
    <w:rsid w:val="007A1C83"/>
    <w:rsid w:val="007A2688"/>
    <w:rsid w:val="007A4BF8"/>
    <w:rsid w:val="007A4C49"/>
    <w:rsid w:val="007A5E87"/>
    <w:rsid w:val="007B0500"/>
    <w:rsid w:val="007B1128"/>
    <w:rsid w:val="007C1774"/>
    <w:rsid w:val="007C4683"/>
    <w:rsid w:val="007C4AFB"/>
    <w:rsid w:val="007C64D9"/>
    <w:rsid w:val="007C6A35"/>
    <w:rsid w:val="007C6ABA"/>
    <w:rsid w:val="007D0177"/>
    <w:rsid w:val="007D180E"/>
    <w:rsid w:val="007D3E47"/>
    <w:rsid w:val="007D5991"/>
    <w:rsid w:val="007D7CE3"/>
    <w:rsid w:val="007E4D13"/>
    <w:rsid w:val="007F029A"/>
    <w:rsid w:val="007F0826"/>
    <w:rsid w:val="007F35F2"/>
    <w:rsid w:val="007F37D3"/>
    <w:rsid w:val="007F50AD"/>
    <w:rsid w:val="007F714C"/>
    <w:rsid w:val="00804614"/>
    <w:rsid w:val="00807C84"/>
    <w:rsid w:val="00811F15"/>
    <w:rsid w:val="00812C1D"/>
    <w:rsid w:val="008132A4"/>
    <w:rsid w:val="008143B5"/>
    <w:rsid w:val="008156E6"/>
    <w:rsid w:val="008157E9"/>
    <w:rsid w:val="00817422"/>
    <w:rsid w:val="00817A95"/>
    <w:rsid w:val="00822BC0"/>
    <w:rsid w:val="0082389E"/>
    <w:rsid w:val="00827975"/>
    <w:rsid w:val="008325F5"/>
    <w:rsid w:val="008332EC"/>
    <w:rsid w:val="00840F16"/>
    <w:rsid w:val="00841987"/>
    <w:rsid w:val="00841AFE"/>
    <w:rsid w:val="008427D0"/>
    <w:rsid w:val="00842C5D"/>
    <w:rsid w:val="00843A0C"/>
    <w:rsid w:val="0085132F"/>
    <w:rsid w:val="0085366F"/>
    <w:rsid w:val="00853C4F"/>
    <w:rsid w:val="00857280"/>
    <w:rsid w:val="0085753F"/>
    <w:rsid w:val="00857977"/>
    <w:rsid w:val="00862B7E"/>
    <w:rsid w:val="00863FA2"/>
    <w:rsid w:val="00870406"/>
    <w:rsid w:val="008717D8"/>
    <w:rsid w:val="008724E3"/>
    <w:rsid w:val="00873AB5"/>
    <w:rsid w:val="00877EDF"/>
    <w:rsid w:val="00884AE4"/>
    <w:rsid w:val="00884E63"/>
    <w:rsid w:val="008855D3"/>
    <w:rsid w:val="0088691A"/>
    <w:rsid w:val="00890B4C"/>
    <w:rsid w:val="008956D3"/>
    <w:rsid w:val="00896934"/>
    <w:rsid w:val="008A32D0"/>
    <w:rsid w:val="008B39E0"/>
    <w:rsid w:val="008C0501"/>
    <w:rsid w:val="008C187F"/>
    <w:rsid w:val="008C2139"/>
    <w:rsid w:val="008C4AD3"/>
    <w:rsid w:val="008C6256"/>
    <w:rsid w:val="008D1659"/>
    <w:rsid w:val="008E2BD6"/>
    <w:rsid w:val="008E34B2"/>
    <w:rsid w:val="008E3799"/>
    <w:rsid w:val="008E4ED2"/>
    <w:rsid w:val="008E51BF"/>
    <w:rsid w:val="008E6A89"/>
    <w:rsid w:val="008E78DF"/>
    <w:rsid w:val="008F0E0D"/>
    <w:rsid w:val="008F147C"/>
    <w:rsid w:val="008F14B9"/>
    <w:rsid w:val="008F1CCC"/>
    <w:rsid w:val="008F4B74"/>
    <w:rsid w:val="008F4CA6"/>
    <w:rsid w:val="008F4D6F"/>
    <w:rsid w:val="008F517B"/>
    <w:rsid w:val="008F5E03"/>
    <w:rsid w:val="00904B85"/>
    <w:rsid w:val="009064C5"/>
    <w:rsid w:val="00906C81"/>
    <w:rsid w:val="00912376"/>
    <w:rsid w:val="009130E9"/>
    <w:rsid w:val="009135A6"/>
    <w:rsid w:val="00914FE3"/>
    <w:rsid w:val="00915700"/>
    <w:rsid w:val="00921442"/>
    <w:rsid w:val="009217E5"/>
    <w:rsid w:val="00925B84"/>
    <w:rsid w:val="00930532"/>
    <w:rsid w:val="00930848"/>
    <w:rsid w:val="00940A5A"/>
    <w:rsid w:val="0094424E"/>
    <w:rsid w:val="00946296"/>
    <w:rsid w:val="00947138"/>
    <w:rsid w:val="00951C5A"/>
    <w:rsid w:val="009541F4"/>
    <w:rsid w:val="00954926"/>
    <w:rsid w:val="00956279"/>
    <w:rsid w:val="00962E97"/>
    <w:rsid w:val="009650F9"/>
    <w:rsid w:val="009659CE"/>
    <w:rsid w:val="00966AAF"/>
    <w:rsid w:val="00970FBF"/>
    <w:rsid w:val="009729A1"/>
    <w:rsid w:val="00972C0D"/>
    <w:rsid w:val="00975256"/>
    <w:rsid w:val="009776A8"/>
    <w:rsid w:val="00982C57"/>
    <w:rsid w:val="00983D90"/>
    <w:rsid w:val="009861DC"/>
    <w:rsid w:val="00987E2F"/>
    <w:rsid w:val="00990072"/>
    <w:rsid w:val="00997214"/>
    <w:rsid w:val="009976F2"/>
    <w:rsid w:val="009A0213"/>
    <w:rsid w:val="009A02C8"/>
    <w:rsid w:val="009A44F3"/>
    <w:rsid w:val="009A4698"/>
    <w:rsid w:val="009A4B10"/>
    <w:rsid w:val="009B2CC8"/>
    <w:rsid w:val="009B2D4A"/>
    <w:rsid w:val="009B4156"/>
    <w:rsid w:val="009C023A"/>
    <w:rsid w:val="009C08F1"/>
    <w:rsid w:val="009C1AB2"/>
    <w:rsid w:val="009C1C5A"/>
    <w:rsid w:val="009C33A7"/>
    <w:rsid w:val="009C4234"/>
    <w:rsid w:val="009C7762"/>
    <w:rsid w:val="009D0F51"/>
    <w:rsid w:val="009D41E5"/>
    <w:rsid w:val="009D55DD"/>
    <w:rsid w:val="009D5F42"/>
    <w:rsid w:val="009E057F"/>
    <w:rsid w:val="009E1488"/>
    <w:rsid w:val="009E1E73"/>
    <w:rsid w:val="009E57C7"/>
    <w:rsid w:val="009E6E77"/>
    <w:rsid w:val="009F1FBF"/>
    <w:rsid w:val="009F4BAB"/>
    <w:rsid w:val="00A02257"/>
    <w:rsid w:val="00A03C46"/>
    <w:rsid w:val="00A03CD7"/>
    <w:rsid w:val="00A03E58"/>
    <w:rsid w:val="00A061A9"/>
    <w:rsid w:val="00A11C2C"/>
    <w:rsid w:val="00A12317"/>
    <w:rsid w:val="00A152B8"/>
    <w:rsid w:val="00A15E3D"/>
    <w:rsid w:val="00A20C43"/>
    <w:rsid w:val="00A22B3F"/>
    <w:rsid w:val="00A22EA4"/>
    <w:rsid w:val="00A23D8D"/>
    <w:rsid w:val="00A27E2C"/>
    <w:rsid w:val="00A31A6D"/>
    <w:rsid w:val="00A31F80"/>
    <w:rsid w:val="00A32F78"/>
    <w:rsid w:val="00A34E51"/>
    <w:rsid w:val="00A414B0"/>
    <w:rsid w:val="00A427C3"/>
    <w:rsid w:val="00A440AB"/>
    <w:rsid w:val="00A50144"/>
    <w:rsid w:val="00A5062B"/>
    <w:rsid w:val="00A50AC7"/>
    <w:rsid w:val="00A51F34"/>
    <w:rsid w:val="00A54104"/>
    <w:rsid w:val="00A576E7"/>
    <w:rsid w:val="00A70FA5"/>
    <w:rsid w:val="00A716E2"/>
    <w:rsid w:val="00A71D93"/>
    <w:rsid w:val="00A728C8"/>
    <w:rsid w:val="00A8437A"/>
    <w:rsid w:val="00A85E0A"/>
    <w:rsid w:val="00A96990"/>
    <w:rsid w:val="00AA219C"/>
    <w:rsid w:val="00AA2F67"/>
    <w:rsid w:val="00AA32FD"/>
    <w:rsid w:val="00AA465B"/>
    <w:rsid w:val="00AB1521"/>
    <w:rsid w:val="00AB416C"/>
    <w:rsid w:val="00AB677B"/>
    <w:rsid w:val="00AC1E2C"/>
    <w:rsid w:val="00AC36A2"/>
    <w:rsid w:val="00AC5469"/>
    <w:rsid w:val="00AC7F26"/>
    <w:rsid w:val="00AD012D"/>
    <w:rsid w:val="00AD2AEA"/>
    <w:rsid w:val="00AD5983"/>
    <w:rsid w:val="00AE2EFD"/>
    <w:rsid w:val="00AE3289"/>
    <w:rsid w:val="00AE3F9A"/>
    <w:rsid w:val="00AE42C7"/>
    <w:rsid w:val="00AE47E4"/>
    <w:rsid w:val="00AE6303"/>
    <w:rsid w:val="00AE74B1"/>
    <w:rsid w:val="00AF1ED1"/>
    <w:rsid w:val="00AF2092"/>
    <w:rsid w:val="00AF7AEA"/>
    <w:rsid w:val="00B00334"/>
    <w:rsid w:val="00B040B3"/>
    <w:rsid w:val="00B0462C"/>
    <w:rsid w:val="00B04829"/>
    <w:rsid w:val="00B0667B"/>
    <w:rsid w:val="00B10CBB"/>
    <w:rsid w:val="00B10EE2"/>
    <w:rsid w:val="00B135DF"/>
    <w:rsid w:val="00B23702"/>
    <w:rsid w:val="00B32C44"/>
    <w:rsid w:val="00B36021"/>
    <w:rsid w:val="00B364DF"/>
    <w:rsid w:val="00B412EE"/>
    <w:rsid w:val="00B41793"/>
    <w:rsid w:val="00B45922"/>
    <w:rsid w:val="00B46B3F"/>
    <w:rsid w:val="00B46EEC"/>
    <w:rsid w:val="00B54FD8"/>
    <w:rsid w:val="00B554C7"/>
    <w:rsid w:val="00B55AEC"/>
    <w:rsid w:val="00B55D6B"/>
    <w:rsid w:val="00B56C3D"/>
    <w:rsid w:val="00B57323"/>
    <w:rsid w:val="00B576DC"/>
    <w:rsid w:val="00B652B8"/>
    <w:rsid w:val="00B6630A"/>
    <w:rsid w:val="00B671A7"/>
    <w:rsid w:val="00B674DA"/>
    <w:rsid w:val="00B70FDF"/>
    <w:rsid w:val="00B7310C"/>
    <w:rsid w:val="00B73F54"/>
    <w:rsid w:val="00B764A6"/>
    <w:rsid w:val="00B7719B"/>
    <w:rsid w:val="00B830C2"/>
    <w:rsid w:val="00B83C42"/>
    <w:rsid w:val="00B857F5"/>
    <w:rsid w:val="00B86D0E"/>
    <w:rsid w:val="00B915B9"/>
    <w:rsid w:val="00B91BE2"/>
    <w:rsid w:val="00B91ECA"/>
    <w:rsid w:val="00B945C3"/>
    <w:rsid w:val="00B94854"/>
    <w:rsid w:val="00B958ED"/>
    <w:rsid w:val="00B96393"/>
    <w:rsid w:val="00B96D24"/>
    <w:rsid w:val="00B97148"/>
    <w:rsid w:val="00BA3560"/>
    <w:rsid w:val="00BB21DA"/>
    <w:rsid w:val="00BB3246"/>
    <w:rsid w:val="00BB44DC"/>
    <w:rsid w:val="00BB475D"/>
    <w:rsid w:val="00BB5AD6"/>
    <w:rsid w:val="00BB6A2B"/>
    <w:rsid w:val="00BB79C4"/>
    <w:rsid w:val="00BC1157"/>
    <w:rsid w:val="00BC11F5"/>
    <w:rsid w:val="00BC3481"/>
    <w:rsid w:val="00BD16DB"/>
    <w:rsid w:val="00BD1B5C"/>
    <w:rsid w:val="00BD5E48"/>
    <w:rsid w:val="00BE1170"/>
    <w:rsid w:val="00BE38E5"/>
    <w:rsid w:val="00BE43BB"/>
    <w:rsid w:val="00BE4829"/>
    <w:rsid w:val="00BE7123"/>
    <w:rsid w:val="00BF0D19"/>
    <w:rsid w:val="00BF107F"/>
    <w:rsid w:val="00BF3023"/>
    <w:rsid w:val="00BF4758"/>
    <w:rsid w:val="00BF64C7"/>
    <w:rsid w:val="00C02C9D"/>
    <w:rsid w:val="00C04A36"/>
    <w:rsid w:val="00C07098"/>
    <w:rsid w:val="00C14E51"/>
    <w:rsid w:val="00C2016D"/>
    <w:rsid w:val="00C2053B"/>
    <w:rsid w:val="00C20C1E"/>
    <w:rsid w:val="00C20F23"/>
    <w:rsid w:val="00C221A4"/>
    <w:rsid w:val="00C24E21"/>
    <w:rsid w:val="00C269A6"/>
    <w:rsid w:val="00C30E8F"/>
    <w:rsid w:val="00C310CF"/>
    <w:rsid w:val="00C37B94"/>
    <w:rsid w:val="00C46D21"/>
    <w:rsid w:val="00C5199B"/>
    <w:rsid w:val="00C51FE0"/>
    <w:rsid w:val="00C531E8"/>
    <w:rsid w:val="00C5347A"/>
    <w:rsid w:val="00C53EFB"/>
    <w:rsid w:val="00C542AF"/>
    <w:rsid w:val="00C546C3"/>
    <w:rsid w:val="00C5573D"/>
    <w:rsid w:val="00C57DFF"/>
    <w:rsid w:val="00C60DD7"/>
    <w:rsid w:val="00C70F16"/>
    <w:rsid w:val="00C7233B"/>
    <w:rsid w:val="00C72E39"/>
    <w:rsid w:val="00C73D21"/>
    <w:rsid w:val="00C75F8E"/>
    <w:rsid w:val="00C80237"/>
    <w:rsid w:val="00C811CA"/>
    <w:rsid w:val="00C82654"/>
    <w:rsid w:val="00C831D7"/>
    <w:rsid w:val="00C91EFB"/>
    <w:rsid w:val="00C9206D"/>
    <w:rsid w:val="00C93FC1"/>
    <w:rsid w:val="00C96C5E"/>
    <w:rsid w:val="00CA2851"/>
    <w:rsid w:val="00CB03AB"/>
    <w:rsid w:val="00CB1C18"/>
    <w:rsid w:val="00CB2396"/>
    <w:rsid w:val="00CB6BBA"/>
    <w:rsid w:val="00CB7D9C"/>
    <w:rsid w:val="00CC19A6"/>
    <w:rsid w:val="00CC43FB"/>
    <w:rsid w:val="00CC59FE"/>
    <w:rsid w:val="00CC6405"/>
    <w:rsid w:val="00CC66FF"/>
    <w:rsid w:val="00CC7238"/>
    <w:rsid w:val="00CD60A1"/>
    <w:rsid w:val="00CD6105"/>
    <w:rsid w:val="00CE18D0"/>
    <w:rsid w:val="00CE734E"/>
    <w:rsid w:val="00CF053E"/>
    <w:rsid w:val="00CF0E8F"/>
    <w:rsid w:val="00CF1FAA"/>
    <w:rsid w:val="00CF77D4"/>
    <w:rsid w:val="00D03E7B"/>
    <w:rsid w:val="00D056B9"/>
    <w:rsid w:val="00D056CE"/>
    <w:rsid w:val="00D06632"/>
    <w:rsid w:val="00D07100"/>
    <w:rsid w:val="00D1145E"/>
    <w:rsid w:val="00D11F2F"/>
    <w:rsid w:val="00D12218"/>
    <w:rsid w:val="00D1396C"/>
    <w:rsid w:val="00D15FB9"/>
    <w:rsid w:val="00D20BA5"/>
    <w:rsid w:val="00D22565"/>
    <w:rsid w:val="00D30901"/>
    <w:rsid w:val="00D30D67"/>
    <w:rsid w:val="00D31034"/>
    <w:rsid w:val="00D41D79"/>
    <w:rsid w:val="00D42E08"/>
    <w:rsid w:val="00D439E0"/>
    <w:rsid w:val="00D46596"/>
    <w:rsid w:val="00D473A5"/>
    <w:rsid w:val="00D508D9"/>
    <w:rsid w:val="00D517A8"/>
    <w:rsid w:val="00D57EA3"/>
    <w:rsid w:val="00D66742"/>
    <w:rsid w:val="00D7100B"/>
    <w:rsid w:val="00D72D02"/>
    <w:rsid w:val="00D73FE9"/>
    <w:rsid w:val="00D772A7"/>
    <w:rsid w:val="00D81EF3"/>
    <w:rsid w:val="00D83390"/>
    <w:rsid w:val="00D83E3F"/>
    <w:rsid w:val="00D84689"/>
    <w:rsid w:val="00D84CFC"/>
    <w:rsid w:val="00D913A4"/>
    <w:rsid w:val="00D91B95"/>
    <w:rsid w:val="00D95B52"/>
    <w:rsid w:val="00D97C9D"/>
    <w:rsid w:val="00DA21D1"/>
    <w:rsid w:val="00DA28AE"/>
    <w:rsid w:val="00DB250C"/>
    <w:rsid w:val="00DB29F0"/>
    <w:rsid w:val="00DB46CA"/>
    <w:rsid w:val="00DB6804"/>
    <w:rsid w:val="00DC15BD"/>
    <w:rsid w:val="00DC2D44"/>
    <w:rsid w:val="00DC3511"/>
    <w:rsid w:val="00DC661D"/>
    <w:rsid w:val="00DD0FEE"/>
    <w:rsid w:val="00DD137B"/>
    <w:rsid w:val="00DD40DD"/>
    <w:rsid w:val="00DD417E"/>
    <w:rsid w:val="00DD5880"/>
    <w:rsid w:val="00DD775B"/>
    <w:rsid w:val="00DE02F0"/>
    <w:rsid w:val="00DE10B0"/>
    <w:rsid w:val="00DE1833"/>
    <w:rsid w:val="00DE30C1"/>
    <w:rsid w:val="00DE485D"/>
    <w:rsid w:val="00DE74F5"/>
    <w:rsid w:val="00DF03FD"/>
    <w:rsid w:val="00DF150F"/>
    <w:rsid w:val="00DF3F51"/>
    <w:rsid w:val="00DF4FF1"/>
    <w:rsid w:val="00DF6B41"/>
    <w:rsid w:val="00DF745C"/>
    <w:rsid w:val="00E004F0"/>
    <w:rsid w:val="00E059FC"/>
    <w:rsid w:val="00E0788D"/>
    <w:rsid w:val="00E10CC4"/>
    <w:rsid w:val="00E162C2"/>
    <w:rsid w:val="00E17124"/>
    <w:rsid w:val="00E22203"/>
    <w:rsid w:val="00E228F5"/>
    <w:rsid w:val="00E2497F"/>
    <w:rsid w:val="00E256E9"/>
    <w:rsid w:val="00E41436"/>
    <w:rsid w:val="00E4144A"/>
    <w:rsid w:val="00E431A4"/>
    <w:rsid w:val="00E43EAC"/>
    <w:rsid w:val="00E46688"/>
    <w:rsid w:val="00E46DFB"/>
    <w:rsid w:val="00E4709A"/>
    <w:rsid w:val="00E506F1"/>
    <w:rsid w:val="00E5072B"/>
    <w:rsid w:val="00E50FCE"/>
    <w:rsid w:val="00E5201A"/>
    <w:rsid w:val="00E52B28"/>
    <w:rsid w:val="00E57B5C"/>
    <w:rsid w:val="00E658C7"/>
    <w:rsid w:val="00E67256"/>
    <w:rsid w:val="00E70A8D"/>
    <w:rsid w:val="00E80C75"/>
    <w:rsid w:val="00E82C62"/>
    <w:rsid w:val="00E8408B"/>
    <w:rsid w:val="00E84FA2"/>
    <w:rsid w:val="00E8528A"/>
    <w:rsid w:val="00E87932"/>
    <w:rsid w:val="00E93ECA"/>
    <w:rsid w:val="00E9507E"/>
    <w:rsid w:val="00E96D66"/>
    <w:rsid w:val="00EA0ACE"/>
    <w:rsid w:val="00EA1874"/>
    <w:rsid w:val="00EA44C1"/>
    <w:rsid w:val="00EB300E"/>
    <w:rsid w:val="00EB545A"/>
    <w:rsid w:val="00EB7737"/>
    <w:rsid w:val="00EB7D52"/>
    <w:rsid w:val="00EC1F32"/>
    <w:rsid w:val="00EC574E"/>
    <w:rsid w:val="00ED1FBA"/>
    <w:rsid w:val="00ED2581"/>
    <w:rsid w:val="00ED30EF"/>
    <w:rsid w:val="00EE55BB"/>
    <w:rsid w:val="00EE741E"/>
    <w:rsid w:val="00EF0C6B"/>
    <w:rsid w:val="00EF1095"/>
    <w:rsid w:val="00EF116F"/>
    <w:rsid w:val="00EF762F"/>
    <w:rsid w:val="00F03ADE"/>
    <w:rsid w:val="00F052F3"/>
    <w:rsid w:val="00F11172"/>
    <w:rsid w:val="00F118B1"/>
    <w:rsid w:val="00F1570C"/>
    <w:rsid w:val="00F167C4"/>
    <w:rsid w:val="00F16F80"/>
    <w:rsid w:val="00F30180"/>
    <w:rsid w:val="00F30694"/>
    <w:rsid w:val="00F3173B"/>
    <w:rsid w:val="00F31749"/>
    <w:rsid w:val="00F32F33"/>
    <w:rsid w:val="00F33A5F"/>
    <w:rsid w:val="00F33AB9"/>
    <w:rsid w:val="00F37687"/>
    <w:rsid w:val="00F4181F"/>
    <w:rsid w:val="00F41CF3"/>
    <w:rsid w:val="00F43F0F"/>
    <w:rsid w:val="00F5082A"/>
    <w:rsid w:val="00F54110"/>
    <w:rsid w:val="00F54610"/>
    <w:rsid w:val="00F54B1C"/>
    <w:rsid w:val="00F56F2A"/>
    <w:rsid w:val="00F60AFF"/>
    <w:rsid w:val="00F61B73"/>
    <w:rsid w:val="00F739AB"/>
    <w:rsid w:val="00F741EB"/>
    <w:rsid w:val="00F75C5E"/>
    <w:rsid w:val="00F859B6"/>
    <w:rsid w:val="00F90FDE"/>
    <w:rsid w:val="00F92330"/>
    <w:rsid w:val="00F95794"/>
    <w:rsid w:val="00F9641C"/>
    <w:rsid w:val="00F96F87"/>
    <w:rsid w:val="00FA109F"/>
    <w:rsid w:val="00FA1438"/>
    <w:rsid w:val="00FA1DBA"/>
    <w:rsid w:val="00FA2534"/>
    <w:rsid w:val="00FA4C77"/>
    <w:rsid w:val="00FB2270"/>
    <w:rsid w:val="00FB774A"/>
    <w:rsid w:val="00FC65A3"/>
    <w:rsid w:val="00FC673C"/>
    <w:rsid w:val="00FD0BE0"/>
    <w:rsid w:val="00FD3872"/>
    <w:rsid w:val="00FD5503"/>
    <w:rsid w:val="00FE7DB2"/>
    <w:rsid w:val="00FF20AC"/>
    <w:rsid w:val="00FF2A48"/>
    <w:rsid w:val="00FF3E3E"/>
    <w:rsid w:val="00FF5E35"/>
    <w:rsid w:val="00FF6552"/>
  </w:rsids>
  <m:mathPr>
    <m:mathFont m:val="Cambria Math"/>
    <m:brkBin m:val="before"/>
    <m:brkBinSub m:val="--"/>
    <m:smallFrac m:val="0"/>
    <m:dispDef/>
    <m:lMargin m:val="0"/>
    <m:rMargin m:val="0"/>
    <m:defJc m:val="centerGroup"/>
    <m:wrapIndent m:val="1440"/>
    <m:intLim m:val="subSup"/>
    <m:naryLim m:val="undOvr"/>
  </m:mathPr>
  <w:themeFontLang w:val="en-NZ"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725A3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2CC8"/>
    <w:pPr>
      <w:spacing w:after="200" w:line="360" w:lineRule="auto"/>
    </w:pPr>
    <w:rPr>
      <w:rFonts w:ascii="Cambria" w:hAnsi="Cambria"/>
    </w:rPr>
  </w:style>
  <w:style w:type="paragraph" w:styleId="Heading1">
    <w:name w:val="heading 1"/>
    <w:basedOn w:val="Normal"/>
    <w:next w:val="Normal"/>
    <w:link w:val="Heading1Char"/>
    <w:uiPriority w:val="9"/>
    <w:qFormat/>
    <w:rsid w:val="009B2CC8"/>
    <w:pPr>
      <w:keepNext/>
      <w:keepLines/>
      <w:numPr>
        <w:numId w:val="1"/>
      </w:numPr>
      <w:spacing w:after="24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9B2CC8"/>
    <w:pPr>
      <w:keepNext/>
      <w:keepLines/>
      <w:numPr>
        <w:ilvl w:val="1"/>
        <w:numId w:val="1"/>
      </w:numPr>
      <w:spacing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B2CC8"/>
    <w:pPr>
      <w:keepNext/>
      <w:keepLines/>
      <w:numPr>
        <w:ilvl w:val="2"/>
        <w:numId w:val="1"/>
      </w:numPr>
      <w:spacing w:before="40" w:after="0"/>
      <w:outlineLvl w:val="2"/>
    </w:pPr>
    <w:rPr>
      <w:rFonts w:eastAsiaTheme="majorEastAsia" w:cstheme="majorBidi"/>
      <w:b/>
      <w:i/>
      <w:szCs w:val="24"/>
    </w:rPr>
  </w:style>
  <w:style w:type="paragraph" w:styleId="Heading4">
    <w:name w:val="heading 4"/>
    <w:basedOn w:val="Normal"/>
    <w:next w:val="Normal"/>
    <w:link w:val="Heading4Char"/>
    <w:uiPriority w:val="9"/>
    <w:semiHidden/>
    <w:unhideWhenUsed/>
    <w:qFormat/>
    <w:rsid w:val="003D6859"/>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D6859"/>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D685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D685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D685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D685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D19A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6D19A8"/>
    <w:rPr>
      <w:color w:val="808080"/>
    </w:rPr>
  </w:style>
  <w:style w:type="character" w:customStyle="1" w:styleId="Heading1Char">
    <w:name w:val="Heading 1 Char"/>
    <w:basedOn w:val="DefaultParagraphFont"/>
    <w:link w:val="Heading1"/>
    <w:uiPriority w:val="9"/>
    <w:rsid w:val="009B2CC8"/>
    <w:rPr>
      <w:rFonts w:ascii="Cambria" w:eastAsiaTheme="majorEastAsia" w:hAnsi="Cambria" w:cstheme="majorBidi"/>
      <w:b/>
      <w:caps/>
      <w:szCs w:val="32"/>
    </w:rPr>
  </w:style>
  <w:style w:type="paragraph" w:styleId="TOCHeading">
    <w:name w:val="TOC Heading"/>
    <w:basedOn w:val="Heading1"/>
    <w:next w:val="Normal"/>
    <w:uiPriority w:val="39"/>
    <w:unhideWhenUsed/>
    <w:qFormat/>
    <w:rsid w:val="00134D1A"/>
    <w:pPr>
      <w:numPr>
        <w:numId w:val="0"/>
      </w:numPr>
      <w:outlineLvl w:val="9"/>
    </w:pPr>
    <w:rPr>
      <w:lang w:val="en-US"/>
    </w:rPr>
  </w:style>
  <w:style w:type="character" w:customStyle="1" w:styleId="Heading2Char">
    <w:name w:val="Heading 2 Char"/>
    <w:basedOn w:val="DefaultParagraphFont"/>
    <w:link w:val="Heading2"/>
    <w:uiPriority w:val="9"/>
    <w:rsid w:val="009B2CC8"/>
    <w:rPr>
      <w:rFonts w:ascii="Cambria" w:eastAsiaTheme="majorEastAsia" w:hAnsi="Cambria" w:cstheme="majorBidi"/>
      <w:b/>
      <w:szCs w:val="26"/>
    </w:rPr>
  </w:style>
  <w:style w:type="character" w:customStyle="1" w:styleId="Heading3Char">
    <w:name w:val="Heading 3 Char"/>
    <w:basedOn w:val="DefaultParagraphFont"/>
    <w:link w:val="Heading3"/>
    <w:uiPriority w:val="9"/>
    <w:rsid w:val="009B2CC8"/>
    <w:rPr>
      <w:rFonts w:ascii="Cambria" w:eastAsiaTheme="majorEastAsia" w:hAnsi="Cambria" w:cstheme="majorBidi"/>
      <w:b/>
      <w:i/>
      <w:szCs w:val="24"/>
    </w:rPr>
  </w:style>
  <w:style w:type="character" w:customStyle="1" w:styleId="Heading4Char">
    <w:name w:val="Heading 4 Char"/>
    <w:basedOn w:val="DefaultParagraphFont"/>
    <w:link w:val="Heading4"/>
    <w:uiPriority w:val="9"/>
    <w:semiHidden/>
    <w:rsid w:val="003D685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D685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D685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D685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D685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D6859"/>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914FE3"/>
    <w:pPr>
      <w:spacing w:after="100"/>
    </w:pPr>
    <w:rPr>
      <w:b/>
      <w:caps/>
    </w:rPr>
  </w:style>
  <w:style w:type="paragraph" w:styleId="TOC2">
    <w:name w:val="toc 2"/>
    <w:basedOn w:val="Normal"/>
    <w:next w:val="Normal"/>
    <w:autoRedefine/>
    <w:uiPriority w:val="39"/>
    <w:unhideWhenUsed/>
    <w:rsid w:val="00914FE3"/>
    <w:pPr>
      <w:spacing w:after="100"/>
      <w:ind w:left="220"/>
    </w:pPr>
    <w:rPr>
      <w:b/>
    </w:rPr>
  </w:style>
  <w:style w:type="paragraph" w:styleId="TOC3">
    <w:name w:val="toc 3"/>
    <w:basedOn w:val="Normal"/>
    <w:next w:val="Normal"/>
    <w:autoRedefine/>
    <w:uiPriority w:val="39"/>
    <w:unhideWhenUsed/>
    <w:rsid w:val="00914FE3"/>
    <w:pPr>
      <w:spacing w:after="100"/>
      <w:ind w:left="440"/>
    </w:pPr>
    <w:rPr>
      <w:b/>
      <w:i/>
    </w:rPr>
  </w:style>
  <w:style w:type="character" w:styleId="Hyperlink">
    <w:name w:val="Hyperlink"/>
    <w:basedOn w:val="DefaultParagraphFont"/>
    <w:uiPriority w:val="99"/>
    <w:unhideWhenUsed/>
    <w:rsid w:val="003D6859"/>
    <w:rPr>
      <w:color w:val="0563C1" w:themeColor="hyperlink"/>
      <w:u w:val="single"/>
    </w:rPr>
  </w:style>
  <w:style w:type="character" w:styleId="SubtleEmphasis">
    <w:name w:val="Subtle Emphasis"/>
    <w:basedOn w:val="DefaultParagraphFont"/>
    <w:uiPriority w:val="19"/>
    <w:rsid w:val="00134D1A"/>
    <w:rPr>
      <w:i/>
      <w:iCs/>
      <w:color w:val="404040" w:themeColor="text1" w:themeTint="BF"/>
    </w:rPr>
  </w:style>
  <w:style w:type="paragraph" w:customStyle="1" w:styleId="Appendix">
    <w:name w:val="Appendix"/>
    <w:basedOn w:val="Normal"/>
    <w:next w:val="Normal"/>
    <w:link w:val="AppendixChar"/>
    <w:qFormat/>
    <w:rsid w:val="00134D1A"/>
    <w:pPr>
      <w:pageBreakBefore/>
      <w:numPr>
        <w:numId w:val="2"/>
      </w:numPr>
      <w:ind w:left="357" w:hanging="357"/>
    </w:pPr>
    <w:rPr>
      <w:b/>
      <w:caps/>
    </w:rPr>
  </w:style>
  <w:style w:type="paragraph" w:styleId="Header">
    <w:name w:val="header"/>
    <w:basedOn w:val="Normal"/>
    <w:link w:val="HeaderChar"/>
    <w:uiPriority w:val="99"/>
    <w:unhideWhenUsed/>
    <w:rsid w:val="00134D1A"/>
    <w:pPr>
      <w:tabs>
        <w:tab w:val="center" w:pos="4513"/>
        <w:tab w:val="right" w:pos="9026"/>
      </w:tabs>
      <w:spacing w:after="0" w:line="240" w:lineRule="auto"/>
    </w:pPr>
  </w:style>
  <w:style w:type="character" w:customStyle="1" w:styleId="AppendixChar">
    <w:name w:val="Appendix Char"/>
    <w:basedOn w:val="DefaultParagraphFont"/>
    <w:link w:val="Appendix"/>
    <w:rsid w:val="00134D1A"/>
    <w:rPr>
      <w:rFonts w:ascii="Cambria" w:hAnsi="Cambria"/>
      <w:b/>
      <w:caps/>
    </w:rPr>
  </w:style>
  <w:style w:type="character" w:customStyle="1" w:styleId="HeaderChar">
    <w:name w:val="Header Char"/>
    <w:basedOn w:val="DefaultParagraphFont"/>
    <w:link w:val="Header"/>
    <w:uiPriority w:val="99"/>
    <w:rsid w:val="00134D1A"/>
    <w:rPr>
      <w:rFonts w:ascii="Cambria" w:hAnsi="Cambria"/>
    </w:rPr>
  </w:style>
  <w:style w:type="paragraph" w:styleId="Footer">
    <w:name w:val="footer"/>
    <w:basedOn w:val="Normal"/>
    <w:link w:val="FooterChar"/>
    <w:uiPriority w:val="99"/>
    <w:unhideWhenUsed/>
    <w:rsid w:val="00134D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4D1A"/>
    <w:rPr>
      <w:rFonts w:ascii="Cambria" w:hAnsi="Cambria"/>
    </w:rPr>
  </w:style>
  <w:style w:type="paragraph" w:styleId="Caption">
    <w:name w:val="caption"/>
    <w:basedOn w:val="Normal"/>
    <w:next w:val="Normal"/>
    <w:uiPriority w:val="35"/>
    <w:unhideWhenUsed/>
    <w:qFormat/>
    <w:rsid w:val="00896934"/>
    <w:pPr>
      <w:spacing w:line="240" w:lineRule="auto"/>
    </w:pPr>
    <w:rPr>
      <w:iCs/>
      <w:szCs w:val="18"/>
    </w:rPr>
  </w:style>
  <w:style w:type="paragraph" w:styleId="ListParagraph">
    <w:name w:val="List Paragraph"/>
    <w:basedOn w:val="Normal"/>
    <w:uiPriority w:val="34"/>
    <w:rsid w:val="0085753F"/>
    <w:pPr>
      <w:ind w:left="720"/>
      <w:contextualSpacing/>
    </w:pPr>
  </w:style>
  <w:style w:type="paragraph" w:styleId="BalloonText">
    <w:name w:val="Balloon Text"/>
    <w:basedOn w:val="Normal"/>
    <w:link w:val="BalloonTextChar"/>
    <w:uiPriority w:val="99"/>
    <w:semiHidden/>
    <w:unhideWhenUsed/>
    <w:rsid w:val="009C08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08F1"/>
    <w:rPr>
      <w:rFonts w:ascii="Tahoma" w:hAnsi="Tahoma" w:cs="Tahoma"/>
      <w:sz w:val="16"/>
      <w:szCs w:val="16"/>
    </w:rPr>
  </w:style>
  <w:style w:type="paragraph" w:customStyle="1" w:styleId="EndNoteBibliographyTitle">
    <w:name w:val="EndNote Bibliography Title"/>
    <w:basedOn w:val="Normal"/>
    <w:rsid w:val="00770A97"/>
    <w:pPr>
      <w:spacing w:after="0"/>
      <w:jc w:val="center"/>
    </w:pPr>
    <w:rPr>
      <w:lang w:val="en-US"/>
    </w:rPr>
  </w:style>
  <w:style w:type="paragraph" w:customStyle="1" w:styleId="EndNoteBibliography">
    <w:name w:val="EndNote Bibliography"/>
    <w:basedOn w:val="Normal"/>
    <w:rsid w:val="00770A97"/>
    <w:pPr>
      <w:spacing w:line="240" w:lineRule="auto"/>
    </w:pPr>
    <w:rPr>
      <w:lang w:val="en-US"/>
    </w:rPr>
  </w:style>
  <w:style w:type="table" w:styleId="PlainTable3">
    <w:name w:val="Plain Table 3"/>
    <w:basedOn w:val="TableNormal"/>
    <w:uiPriority w:val="43"/>
    <w:rsid w:val="0054305C"/>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image" Target="media/image50.emf"/><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emf"/><Relationship Id="rId56" Type="http://schemas.openxmlformats.org/officeDocument/2006/relationships/image" Target="media/image43.emf"/><Relationship Id="rId57" Type="http://schemas.openxmlformats.org/officeDocument/2006/relationships/image" Target="media/image44.emf"/><Relationship Id="rId58" Type="http://schemas.openxmlformats.org/officeDocument/2006/relationships/image" Target="media/image45.emf"/><Relationship Id="rId59" Type="http://schemas.openxmlformats.org/officeDocument/2006/relationships/image" Target="media/image46.emf"/><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7.emf"/><Relationship Id="rId31" Type="http://schemas.openxmlformats.org/officeDocument/2006/relationships/image" Target="media/image18.emf"/><Relationship Id="rId32" Type="http://schemas.openxmlformats.org/officeDocument/2006/relationships/image" Target="media/image19.emf"/><Relationship Id="rId33" Type="http://schemas.openxmlformats.org/officeDocument/2006/relationships/image" Target="media/image20.emf"/><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80" Type="http://schemas.openxmlformats.org/officeDocument/2006/relationships/header" Target="header3.xml"/><Relationship Id="rId81" Type="http://schemas.openxmlformats.org/officeDocument/2006/relationships/footer" Target="footer4.xml"/><Relationship Id="rId82" Type="http://schemas.openxmlformats.org/officeDocument/2006/relationships/fontTable" Target="fontTable.xml"/><Relationship Id="rId83" Type="http://schemas.openxmlformats.org/officeDocument/2006/relationships/glossaryDocument" Target="glossary/document.xml"/><Relationship Id="rId84" Type="http://schemas.openxmlformats.org/officeDocument/2006/relationships/theme" Target="theme/theme1.xml"/><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emf"/><Relationship Id="rId60" Type="http://schemas.openxmlformats.org/officeDocument/2006/relationships/image" Target="media/image47.emf"/><Relationship Id="rId61" Type="http://schemas.openxmlformats.org/officeDocument/2006/relationships/image" Target="media/image48.emf"/><Relationship Id="rId62" Type="http://schemas.openxmlformats.org/officeDocument/2006/relationships/image" Target="media/image49.e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D07E5EC0CBA7E4394F6A4891420FF01"/>
        <w:category>
          <w:name w:val="General"/>
          <w:gallery w:val="placeholder"/>
        </w:category>
        <w:types>
          <w:type w:val="bbPlcHdr"/>
        </w:types>
        <w:behaviors>
          <w:behavior w:val="content"/>
        </w:behaviors>
        <w:guid w:val="{74FAF3DE-FCFA-9D4D-90C4-19ACA598124B}"/>
      </w:docPartPr>
      <w:docPartBody>
        <w:p w:rsidR="00305CEB" w:rsidRDefault="00BE068C">
          <w:pPr>
            <w:pStyle w:val="7D07E5EC0CBA7E4394F6A4891420FF01"/>
          </w:pPr>
          <w:r w:rsidRPr="00A77AEC">
            <w:rPr>
              <w:rStyle w:val="PlaceholderText"/>
            </w:rPr>
            <w:t>[Title]</w:t>
          </w:r>
        </w:p>
      </w:docPartBody>
    </w:docPart>
    <w:docPart>
      <w:docPartPr>
        <w:name w:val="672794CCA38FE4419F2F6A11F5AB17C3"/>
        <w:category>
          <w:name w:val="General"/>
          <w:gallery w:val="placeholder"/>
        </w:category>
        <w:types>
          <w:type w:val="bbPlcHdr"/>
        </w:types>
        <w:behaviors>
          <w:behavior w:val="content"/>
        </w:behaviors>
        <w:guid w:val="{0D36C181-B7EE-444D-A4FF-E4F701A09FBF}"/>
      </w:docPartPr>
      <w:docPartBody>
        <w:p w:rsidR="00305CEB" w:rsidRDefault="00BE068C">
          <w:pPr>
            <w:pStyle w:val="672794CCA38FE4419F2F6A11F5AB17C3"/>
          </w:pPr>
          <w:r w:rsidRPr="00A77AEC">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新細明體">
    <w:charset w:val="88"/>
    <w:family w:val="auto"/>
    <w:pitch w:val="variable"/>
    <w:sig w:usb0="A00002FF" w:usb1="28CFFCFA" w:usb2="00000016" w:usb3="00000000" w:csb0="00100001"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68C"/>
    <w:rsid w:val="00007811"/>
    <w:rsid w:val="00180972"/>
    <w:rsid w:val="00193AC5"/>
    <w:rsid w:val="002F2E1B"/>
    <w:rsid w:val="00305CEB"/>
    <w:rsid w:val="00324C50"/>
    <w:rsid w:val="003B4FAB"/>
    <w:rsid w:val="003F0079"/>
    <w:rsid w:val="00460F69"/>
    <w:rsid w:val="005B0F53"/>
    <w:rsid w:val="005D3F3D"/>
    <w:rsid w:val="005F623D"/>
    <w:rsid w:val="006057E8"/>
    <w:rsid w:val="00610942"/>
    <w:rsid w:val="00686548"/>
    <w:rsid w:val="0069524A"/>
    <w:rsid w:val="006A7E82"/>
    <w:rsid w:val="007260BE"/>
    <w:rsid w:val="007E1D9E"/>
    <w:rsid w:val="007F5E06"/>
    <w:rsid w:val="007F5FD1"/>
    <w:rsid w:val="00873E76"/>
    <w:rsid w:val="009040D5"/>
    <w:rsid w:val="00940B88"/>
    <w:rsid w:val="009425D2"/>
    <w:rsid w:val="00946107"/>
    <w:rsid w:val="009D3DBD"/>
    <w:rsid w:val="00A44107"/>
    <w:rsid w:val="00A72259"/>
    <w:rsid w:val="00AB0697"/>
    <w:rsid w:val="00AD7AB5"/>
    <w:rsid w:val="00B00399"/>
    <w:rsid w:val="00B87372"/>
    <w:rsid w:val="00BD093D"/>
    <w:rsid w:val="00BE068C"/>
    <w:rsid w:val="00BF0CA9"/>
    <w:rsid w:val="00C36479"/>
    <w:rsid w:val="00C421B2"/>
    <w:rsid w:val="00D009E9"/>
    <w:rsid w:val="00D60510"/>
    <w:rsid w:val="00D64F03"/>
    <w:rsid w:val="00DE4C11"/>
    <w:rsid w:val="00E87C2F"/>
    <w:rsid w:val="00EF5E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7D07E5EC0CBA7E4394F6A4891420FF01">
    <w:name w:val="7D07E5EC0CBA7E4394F6A4891420FF01"/>
  </w:style>
  <w:style w:type="paragraph" w:customStyle="1" w:styleId="672794CCA38FE4419F2F6A11F5AB17C3">
    <w:name w:val="672794CCA38FE4419F2F6A11F5AB17C3"/>
  </w:style>
  <w:style w:type="paragraph" w:customStyle="1" w:styleId="3FD4923413F3424C8B8422B7D77287DD">
    <w:name w:val="3FD4923413F3424C8B8422B7D77287DD"/>
  </w:style>
  <w:style w:type="paragraph" w:customStyle="1" w:styleId="E315C61F7F07304CB46181DA460DFFC3">
    <w:name w:val="E315C61F7F07304CB46181DA460DFFC3"/>
  </w:style>
  <w:style w:type="paragraph" w:customStyle="1" w:styleId="74F93E3C862EB54AAA82CEDAADA8AB12">
    <w:name w:val="74F93E3C862EB54AAA82CEDAADA8AB12"/>
  </w:style>
  <w:style w:type="paragraph" w:customStyle="1" w:styleId="988DB1D14C56CB459B572B966F780D37">
    <w:name w:val="988DB1D14C56CB459B572B966F780D37"/>
  </w:style>
  <w:style w:type="paragraph" w:customStyle="1" w:styleId="E5015891374C25468E45136B2BB2E767">
    <w:name w:val="E5015891374C25468E45136B2BB2E76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DD/MM/YYY</PublishDate>
  <Abstract>Type the Abstract of your document here. The abstract is typically a brief summary of the contents of the report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AA9D28-9341-244B-A80C-D319FC8CD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32</Pages>
  <Words>7699</Words>
  <Characters>43887</Characters>
  <Application>Microsoft Macintosh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Shear Wave Velocity From CPT Tests in Christchurch</vt:lpstr>
    </vt:vector>
  </TitlesOfParts>
  <Company>University of Canterbury</Company>
  <LinksUpToDate>false</LinksUpToDate>
  <CharactersWithSpaces>51484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Shear Wave Velocity From CPT Tests in Christchurch</dc:title>
  <dc:creator>David Van Drimmelen</dc:creator>
  <cp:keywords>Reference 1 title CPG 3rd Edition</cp:keywords>
  <cp:lastModifiedBy>David Van Drimmelen</cp:lastModifiedBy>
  <cp:revision>60</cp:revision>
  <cp:lastPrinted>2019-07-08T09:43:00Z</cp:lastPrinted>
  <dcterms:created xsi:type="dcterms:W3CDTF">2019-07-08T09:43:00Z</dcterms:created>
  <dcterms:modified xsi:type="dcterms:W3CDTF">2019-07-11T02:15:00Z</dcterms:modified>
</cp:coreProperties>
</file>